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0612D" w:rsidRPr="00400CDE" w14:paraId="61B2EDA8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CBE2CC" w14:textId="77777777" w:rsidR="0090612D" w:rsidRPr="00400CDE" w:rsidRDefault="0090612D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5C8595D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21939E7" w14:textId="77777777" w:rsidR="0090612D" w:rsidRPr="00AF7C5F" w:rsidRDefault="0090612D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CCF02BA" w14:textId="77777777" w:rsidR="0090612D" w:rsidRPr="008F40A0" w:rsidRDefault="0090612D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PK"/>
              </w:rPr>
            </w:pPr>
            <w:r w:rsidRPr="008F40A0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3. Generic-I</w:t>
            </w:r>
          </w:p>
          <w:p w14:paraId="4CA848B4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6EF9F588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64D61F0" w14:textId="5DD86079" w:rsidR="0090612D" w:rsidRPr="008F40A0" w:rsidRDefault="0090612D" w:rsidP="0090612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22. </w:t>
            </w:r>
            <w:r w:rsidRPr="0090612D">
              <w:rPr>
                <w:rFonts w:ascii="Arial" w:hAnsi="Arial" w:cs="Arial"/>
                <w:b/>
                <w:bCs/>
                <w:noProof/>
              </w:rPr>
              <w:t>Practice Occupational Health and Safety Procedures</w:t>
            </w:r>
          </w:p>
        </w:tc>
      </w:tr>
      <w:tr w:rsidR="0090612D" w:rsidRPr="00400CDE" w14:paraId="719E2DFA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542C16" w14:textId="77777777" w:rsidR="0090612D" w:rsidRPr="00400CDE" w:rsidRDefault="0090612D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02C0A9B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49FA224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B1C2402" w14:textId="77777777" w:rsidR="0090612D" w:rsidRPr="00400CDE" w:rsidRDefault="0090612D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0612D" w:rsidRPr="00400CDE" w14:paraId="14D52533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C56B413" w14:textId="77777777" w:rsidR="0090612D" w:rsidRPr="00400CDE" w:rsidRDefault="0090612D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47183E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FD4C6BC" wp14:editId="00D8F18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9C61D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1B1F3DE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2E5615D" w14:textId="77777777" w:rsidR="0090612D" w:rsidRPr="00400CDE" w:rsidRDefault="0090612D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000C508" w14:textId="77777777" w:rsidR="0090612D" w:rsidRDefault="0090612D" w:rsidP="0090612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893A3E4" w14:textId="77777777" w:rsidR="0090612D" w:rsidRPr="00400CDE" w:rsidRDefault="0090612D" w:rsidP="0090612D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3032F74" w14:textId="77777777" w:rsidR="0090612D" w:rsidRPr="00400CDE" w:rsidRDefault="0090612D" w:rsidP="0090612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90612D" w:rsidRPr="00400CDE" w14:paraId="6434ECE3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0C4055E0" w14:textId="77777777" w:rsidR="0090612D" w:rsidRPr="00AF7C5F" w:rsidRDefault="0090612D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1B2B38F6" w14:textId="77777777" w:rsidR="0090612D" w:rsidRPr="008F40A0" w:rsidRDefault="0090612D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8F40A0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90612D" w:rsidRPr="00400CDE" w14:paraId="5D3F72C4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5D70B128" w14:textId="77777777" w:rsidR="0090612D" w:rsidRPr="00AF7C5F" w:rsidRDefault="0090612D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47492C90" w14:textId="1762918C" w:rsidR="0090612D" w:rsidRPr="008E1AAE" w:rsidRDefault="0090612D" w:rsidP="00C337D4">
            <w:pPr>
              <w:spacing w:after="0" w:line="259" w:lineRule="auto"/>
              <w:rPr>
                <w:rFonts w:cstheme="minorHAnsi"/>
              </w:rPr>
            </w:pPr>
            <w:r w:rsidRPr="0090612D">
              <w:rPr>
                <w:rFonts w:ascii="Arial" w:hAnsi="Arial" w:cs="Arial"/>
                <w:b/>
                <w:bCs/>
                <w:noProof/>
              </w:rPr>
              <w:t>22. Practice Occupational Health and Safety Procedures</w:t>
            </w:r>
          </w:p>
        </w:tc>
      </w:tr>
      <w:tr w:rsidR="0090612D" w:rsidRPr="00400CDE" w14:paraId="00C5CDAF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6622BCF7" w14:textId="77777777" w:rsidR="0090612D" w:rsidRPr="00AF7C5F" w:rsidRDefault="0090612D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5DB841EB" w14:textId="77777777" w:rsidR="0090612D" w:rsidRPr="00400CDE" w:rsidRDefault="0090612D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90612D" w:rsidRPr="00400CDE" w14:paraId="1E2865FA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3F7068F9" w14:textId="77777777" w:rsidR="0090612D" w:rsidRPr="00400CDE" w:rsidRDefault="0090612D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5677ED5A" w14:textId="77777777" w:rsidR="0090612D" w:rsidRPr="00400CDE" w:rsidRDefault="0090612D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1D97348" w14:textId="77777777" w:rsidR="0090612D" w:rsidRPr="00400CDE" w:rsidRDefault="0090612D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0612D" w:rsidRPr="00400CDE" w14:paraId="08C160CE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0EDCF2FA" w14:textId="77777777" w:rsidR="0090612D" w:rsidRPr="00400CDE" w:rsidRDefault="0090612D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4D621B6A" w14:textId="77777777" w:rsidR="0090612D" w:rsidRPr="00400CDE" w:rsidRDefault="0090612D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5C1D072" w14:textId="77777777" w:rsidR="0090612D" w:rsidRPr="0090612D" w:rsidRDefault="0090612D" w:rsidP="0090612D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hazards and risks</w:t>
            </w:r>
          </w:p>
          <w:p w14:paraId="7766501F" w14:textId="77777777" w:rsidR="0090612D" w:rsidRPr="0090612D" w:rsidRDefault="0090612D" w:rsidP="0090612D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Evaluate hazards and risks</w:t>
            </w:r>
          </w:p>
          <w:p w14:paraId="2B1CA3A2" w14:textId="77777777" w:rsidR="0090612D" w:rsidRPr="0090612D" w:rsidRDefault="0090612D" w:rsidP="0090612D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Control hazards and risks</w:t>
            </w:r>
          </w:p>
          <w:p w14:paraId="7CE8C458" w14:textId="3C4CC5A0" w:rsidR="0090612D" w:rsidRPr="0090612D" w:rsidRDefault="0090612D" w:rsidP="0090612D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Maintain OHS awareness</w:t>
            </w:r>
          </w:p>
        </w:tc>
      </w:tr>
      <w:tr w:rsidR="0090612D" w:rsidRPr="00400CDE" w14:paraId="4BD6E447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7DAB639F" w14:textId="77777777" w:rsidR="0090612D" w:rsidRPr="00400CDE" w:rsidRDefault="0090612D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3319D215" w14:textId="77777777" w:rsidR="0090612D" w:rsidRPr="00400CDE" w:rsidRDefault="0090612D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0927824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safety regulations and workplace safety and hazard control practices and procedures are clarified and explained based on organization procedures</w:t>
            </w:r>
          </w:p>
          <w:p w14:paraId="7E17CD66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hazards/risks in the workplace and their corresponding indicators to minimize or eliminate risk to co-workers, workplace and environment in accordance with organization procedures.</w:t>
            </w:r>
          </w:p>
          <w:p w14:paraId="722FB777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Contingency measures during workplace accidents, fire and other emergencies are recognized and established in accordance with organization procedures</w:t>
            </w:r>
          </w:p>
          <w:p w14:paraId="2B9E4259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terms of maximum tolerable limits which when exceeded will result in harm or damage are identified based on threshold limit values (</w:t>
            </w:r>
            <w:proofErr w:type="spellStart"/>
            <w:r w:rsidRPr="0090612D">
              <w:rPr>
                <w:rFonts w:ascii="Arial" w:hAnsi="Arial" w:cs="Arial"/>
                <w:sz w:val="22"/>
                <w:szCs w:val="22"/>
              </w:rPr>
              <w:t>TLV</w:t>
            </w:r>
            <w:proofErr w:type="spellEnd"/>
            <w:r w:rsidRPr="0090612D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1641C62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effects of the hazards.</w:t>
            </w:r>
          </w:p>
          <w:p w14:paraId="28A1C374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OHS issues and/or concerns and safety hazards are reported to designated personnel in accordance with workplace requirements and relevant workplace OHS legislation.</w:t>
            </w:r>
          </w:p>
          <w:p w14:paraId="60D409B0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occupational Health and Safety (OHS) procedures for controlling hazards/risks in workplace are consistently followed</w:t>
            </w:r>
          </w:p>
          <w:p w14:paraId="418488E4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Procedures for dealing with workplace accidents, fire and emergencies are followed in accordance with organization OHS policies</w:t>
            </w:r>
          </w:p>
          <w:p w14:paraId="14847882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Use of Personal protective equipment (PPE) in accordance with organization OHS procedures and practices.</w:t>
            </w:r>
          </w:p>
          <w:p w14:paraId="390FD95C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Provide the appropriate assistance in the event of a workplace emergency in accordance with established organization protocol.</w:t>
            </w:r>
          </w:p>
          <w:p w14:paraId="301278DD" w14:textId="77777777" w:rsidR="0090612D" w:rsidRPr="0090612D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Practice the emergency-related drills and trainings as per established organization guidelines and procedures.</w:t>
            </w:r>
          </w:p>
          <w:p w14:paraId="46D09AFE" w14:textId="4FB372FA" w:rsidR="0090612D" w:rsidRPr="00400CDE" w:rsidRDefault="0090612D" w:rsidP="00573367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Update and complete the OHS personal records in accordance with workplace requirements.</w:t>
            </w:r>
          </w:p>
        </w:tc>
      </w:tr>
      <w:tr w:rsidR="0090612D" w:rsidRPr="00400CDE" w14:paraId="5CBB5644" w14:textId="77777777" w:rsidTr="00573367">
        <w:trPr>
          <w:trHeight w:val="8402"/>
        </w:trPr>
        <w:tc>
          <w:tcPr>
            <w:tcW w:w="1795" w:type="dxa"/>
            <w:vAlign w:val="center"/>
          </w:tcPr>
          <w:p w14:paraId="0E00681D" w14:textId="77777777" w:rsidR="0090612D" w:rsidRPr="00400CDE" w:rsidRDefault="0090612D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40A6DEBA" w14:textId="77777777" w:rsidR="0090612D" w:rsidRPr="00400CDE" w:rsidRDefault="0090612D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9E96099" w14:textId="77777777" w:rsidR="0090612D" w:rsidRPr="00400CDE" w:rsidRDefault="0090612D" w:rsidP="0090612D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90612D" w:rsidRPr="00400CDE" w14:paraId="09A9CF68" w14:textId="77777777" w:rsidTr="00C337D4">
        <w:tc>
          <w:tcPr>
            <w:tcW w:w="1777" w:type="dxa"/>
          </w:tcPr>
          <w:p w14:paraId="292B84A8" w14:textId="77777777" w:rsidR="0090612D" w:rsidRPr="00400CDE" w:rsidRDefault="0090612D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058CE7EB" w14:textId="77777777" w:rsidR="0090612D" w:rsidRPr="00400CDE" w:rsidRDefault="0090612D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0612D" w:rsidRPr="00400CDE" w14:paraId="07C7FF67" w14:textId="77777777" w:rsidTr="00C337D4">
        <w:tc>
          <w:tcPr>
            <w:tcW w:w="1777" w:type="dxa"/>
          </w:tcPr>
          <w:p w14:paraId="528682A0" w14:textId="77777777" w:rsidR="0090612D" w:rsidRPr="00400CDE" w:rsidRDefault="0090612D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0D4E16A9" w14:textId="77777777" w:rsidR="0090612D" w:rsidRPr="00400CDE" w:rsidRDefault="0090612D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0612D" w:rsidRPr="00400CDE" w14:paraId="47EDAD27" w14:textId="77777777" w:rsidTr="00C337D4">
        <w:tc>
          <w:tcPr>
            <w:tcW w:w="1777" w:type="dxa"/>
          </w:tcPr>
          <w:p w14:paraId="1E9DDA20" w14:textId="77777777" w:rsidR="0090612D" w:rsidRPr="00400CDE" w:rsidRDefault="0090612D" w:rsidP="0090612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28C5D0F2" w14:textId="13503275" w:rsidR="0090612D" w:rsidRPr="00400CDE" w:rsidRDefault="0090612D" w:rsidP="0090612D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8F40A0">
              <w:rPr>
                <w:rFonts w:ascii="Arial" w:hAnsi="Arial" w:cs="Arial"/>
                <w:b/>
                <w:iCs/>
                <w:sz w:val="24"/>
                <w:szCs w:val="24"/>
              </w:rPr>
              <w:t>Automobile Technology L-2 (3. Generic-I)</w:t>
            </w:r>
          </w:p>
        </w:tc>
      </w:tr>
      <w:tr w:rsidR="0090612D" w:rsidRPr="00400CDE" w14:paraId="1540E6C0" w14:textId="77777777" w:rsidTr="00C337D4">
        <w:tc>
          <w:tcPr>
            <w:tcW w:w="1777" w:type="dxa"/>
          </w:tcPr>
          <w:p w14:paraId="041897D3" w14:textId="77777777" w:rsidR="0090612D" w:rsidRPr="00400CDE" w:rsidRDefault="0090612D" w:rsidP="0090612D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3E852749" w14:textId="1EB46127" w:rsidR="0090612D" w:rsidRPr="008E1AAE" w:rsidRDefault="0090612D" w:rsidP="0090612D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0612D">
              <w:rPr>
                <w:rFonts w:ascii="Arial" w:hAnsi="Arial" w:cs="Arial"/>
                <w:b/>
                <w:bCs/>
                <w:noProof/>
              </w:rPr>
              <w:t>22. Practice Occupational Health and Safety Procedures</w:t>
            </w:r>
          </w:p>
        </w:tc>
      </w:tr>
      <w:tr w:rsidR="0090612D" w:rsidRPr="00400CDE" w14:paraId="15DE8834" w14:textId="77777777" w:rsidTr="00C337D4">
        <w:tc>
          <w:tcPr>
            <w:tcW w:w="1777" w:type="dxa"/>
            <w:vAlign w:val="center"/>
          </w:tcPr>
          <w:p w14:paraId="75E1154F" w14:textId="77777777" w:rsidR="0090612D" w:rsidRPr="00400CDE" w:rsidRDefault="0090612D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430EBFB3" w14:textId="77777777" w:rsidR="0090612D" w:rsidRPr="0090612D" w:rsidRDefault="0090612D" w:rsidP="0090612D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0612D">
              <w:rPr>
                <w:rFonts w:ascii="Arial" w:hAnsi="Arial" w:cs="Arial"/>
                <w:bCs/>
              </w:rPr>
              <w:t>1.</w:t>
            </w:r>
            <w:r w:rsidRPr="0090612D">
              <w:rPr>
                <w:rFonts w:ascii="Arial" w:hAnsi="Arial" w:cs="Arial"/>
                <w:bCs/>
              </w:rPr>
              <w:tab/>
              <w:t>Identify hazards and risks</w:t>
            </w:r>
          </w:p>
          <w:p w14:paraId="27DD16FD" w14:textId="77777777" w:rsidR="0090612D" w:rsidRPr="0090612D" w:rsidRDefault="0090612D" w:rsidP="0090612D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0612D">
              <w:rPr>
                <w:rFonts w:ascii="Arial" w:hAnsi="Arial" w:cs="Arial"/>
                <w:bCs/>
              </w:rPr>
              <w:t>2.</w:t>
            </w:r>
            <w:r w:rsidRPr="0090612D">
              <w:rPr>
                <w:rFonts w:ascii="Arial" w:hAnsi="Arial" w:cs="Arial"/>
                <w:bCs/>
              </w:rPr>
              <w:tab/>
              <w:t>Evaluate hazards and risks</w:t>
            </w:r>
          </w:p>
          <w:p w14:paraId="67C79D08" w14:textId="77777777" w:rsidR="0090612D" w:rsidRPr="0090612D" w:rsidRDefault="0090612D" w:rsidP="0090612D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0612D">
              <w:rPr>
                <w:rFonts w:ascii="Arial" w:hAnsi="Arial" w:cs="Arial"/>
                <w:bCs/>
              </w:rPr>
              <w:t>3.</w:t>
            </w:r>
            <w:r w:rsidRPr="0090612D">
              <w:rPr>
                <w:rFonts w:ascii="Arial" w:hAnsi="Arial" w:cs="Arial"/>
                <w:bCs/>
              </w:rPr>
              <w:tab/>
              <w:t>Control hazards and risks</w:t>
            </w:r>
          </w:p>
          <w:p w14:paraId="0A165599" w14:textId="6FE033CA" w:rsidR="0090612D" w:rsidRPr="00400CDE" w:rsidRDefault="0090612D" w:rsidP="0090612D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0612D">
              <w:rPr>
                <w:rFonts w:ascii="Arial" w:hAnsi="Arial" w:cs="Arial"/>
                <w:bCs/>
              </w:rPr>
              <w:t>4.</w:t>
            </w:r>
            <w:r w:rsidRPr="0090612D">
              <w:rPr>
                <w:rFonts w:ascii="Arial" w:hAnsi="Arial" w:cs="Arial"/>
                <w:bCs/>
              </w:rPr>
              <w:tab/>
              <w:t>Maintain OHS awareness</w:t>
            </w:r>
          </w:p>
        </w:tc>
      </w:tr>
    </w:tbl>
    <w:p w14:paraId="151C0085" w14:textId="77777777" w:rsidR="0090612D" w:rsidRPr="00400CDE" w:rsidRDefault="0090612D" w:rsidP="0090612D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90612D" w:rsidRPr="00400CDE" w14:paraId="69D68EF5" w14:textId="77777777" w:rsidTr="00C337D4">
        <w:trPr>
          <w:trHeight w:val="305"/>
        </w:trPr>
        <w:tc>
          <w:tcPr>
            <w:tcW w:w="7177" w:type="dxa"/>
          </w:tcPr>
          <w:p w14:paraId="6E4CA8AF" w14:textId="77777777" w:rsidR="0090612D" w:rsidRPr="00400CDE" w:rsidRDefault="0090612D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0DF02E86" w14:textId="77777777" w:rsidR="0090612D" w:rsidRPr="00400CDE" w:rsidRDefault="0090612D" w:rsidP="00C337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235825A" w14:textId="77777777" w:rsidR="0090612D" w:rsidRPr="00400CDE" w:rsidRDefault="0090612D" w:rsidP="00C337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0612D" w:rsidRPr="00400CDE" w14:paraId="7F15C2CB" w14:textId="77777777" w:rsidTr="0057336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67374C28" w14:textId="0E2F415A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90612D">
              <w:rPr>
                <w:rFonts w:ascii="Arial" w:hAnsi="Arial" w:cs="Arial"/>
                <w:bCs/>
                <w:iCs/>
              </w:rPr>
              <w:t>Identify the safety regulations and workplace safety and hazard control practices and procedures are clarified and explained based on organization procedures</w:t>
            </w:r>
          </w:p>
        </w:tc>
        <w:tc>
          <w:tcPr>
            <w:tcW w:w="1260" w:type="dxa"/>
            <w:vAlign w:val="center"/>
          </w:tcPr>
          <w:p w14:paraId="4F717DBC" w14:textId="77777777" w:rsidR="0090612D" w:rsidRPr="00400CDE" w:rsidRDefault="0090612D" w:rsidP="0090612D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B618EA" wp14:editId="6DE6992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FF18204" w14:textId="77777777" w:rsidR="0090612D" w:rsidRPr="00400CDE" w:rsidRDefault="0090612D" w:rsidP="0090612D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8F6CB0" wp14:editId="13497E9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4D37DE38" w14:textId="77777777" w:rsidTr="0057336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00DEE2CE" w14:textId="5A9A507E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  <w:bCs/>
                <w:iCs/>
              </w:rPr>
              <w:t xml:space="preserve">Identify the hazards/risks </w:t>
            </w:r>
            <w:r w:rsidRPr="0090612D">
              <w:rPr>
                <w:rFonts w:ascii="Arial" w:hAnsi="Arial" w:cs="Arial"/>
              </w:rPr>
              <w:t>in the workplace and their corresponding indicators to minimize or eliminate risk to co-workers, workplace and environment in accordance with organization procedures.</w:t>
            </w:r>
          </w:p>
        </w:tc>
        <w:tc>
          <w:tcPr>
            <w:tcW w:w="1260" w:type="dxa"/>
            <w:vAlign w:val="center"/>
          </w:tcPr>
          <w:p w14:paraId="01AFB276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8B55B5" wp14:editId="4D63C03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5E0021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D1F86B" wp14:editId="4033CCB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0ACA4576" w14:textId="77777777" w:rsidTr="0057336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7354EEF8" w14:textId="6E6C17C3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Contingency measures during workplace accidents, fire and other emergencies are recognized and established in accordance with organization procedures</w:t>
            </w:r>
          </w:p>
        </w:tc>
        <w:tc>
          <w:tcPr>
            <w:tcW w:w="1260" w:type="dxa"/>
            <w:vAlign w:val="center"/>
          </w:tcPr>
          <w:p w14:paraId="1C609E20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0F933" wp14:editId="3DA4CAE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19EF92F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08F4A7" wp14:editId="509EAAB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6A6F3100" w14:textId="77777777" w:rsidTr="00DB3732">
        <w:trPr>
          <w:trHeight w:val="398"/>
        </w:trPr>
        <w:tc>
          <w:tcPr>
            <w:tcW w:w="7177" w:type="dxa"/>
          </w:tcPr>
          <w:p w14:paraId="0CD77AFD" w14:textId="63951FB2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Identify the terms of maximum tolerable limits which when exceeded will result in harm or damage are identified based on threshold limit values (</w:t>
            </w:r>
            <w:proofErr w:type="spellStart"/>
            <w:r w:rsidRPr="0090612D">
              <w:rPr>
                <w:rFonts w:ascii="Arial" w:hAnsi="Arial" w:cs="Arial"/>
              </w:rPr>
              <w:t>TLV</w:t>
            </w:r>
            <w:proofErr w:type="spellEnd"/>
            <w:r w:rsidRPr="0090612D">
              <w:rPr>
                <w:rFonts w:ascii="Arial" w:hAnsi="Arial" w:cs="Arial"/>
              </w:rPr>
              <w:t>)</w:t>
            </w:r>
          </w:p>
        </w:tc>
        <w:tc>
          <w:tcPr>
            <w:tcW w:w="1260" w:type="dxa"/>
            <w:vAlign w:val="center"/>
          </w:tcPr>
          <w:p w14:paraId="4195FB73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83F04" wp14:editId="4166650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1DC45D1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3F9372" wp14:editId="7208293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1073B1C9" w14:textId="77777777" w:rsidTr="00DB3732">
        <w:trPr>
          <w:trHeight w:val="398"/>
        </w:trPr>
        <w:tc>
          <w:tcPr>
            <w:tcW w:w="7177" w:type="dxa"/>
          </w:tcPr>
          <w:p w14:paraId="46B7B12E" w14:textId="3F890956" w:rsidR="0090612D" w:rsidRPr="00AF7C5F" w:rsidRDefault="0090612D" w:rsidP="0090612D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90612D">
              <w:rPr>
                <w:rFonts w:ascii="Arial" w:hAnsi="Arial" w:cs="Arial"/>
              </w:rPr>
              <w:t>Identify the effects of the hazards.</w:t>
            </w:r>
          </w:p>
        </w:tc>
        <w:tc>
          <w:tcPr>
            <w:tcW w:w="1260" w:type="dxa"/>
            <w:vAlign w:val="center"/>
          </w:tcPr>
          <w:p w14:paraId="101505EF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223B03" wp14:editId="423EAAB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1915B99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2748E0" wp14:editId="7323ADE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24706D6F" w14:textId="77777777" w:rsidTr="00DB3732">
        <w:trPr>
          <w:trHeight w:val="398"/>
        </w:trPr>
        <w:tc>
          <w:tcPr>
            <w:tcW w:w="7177" w:type="dxa"/>
          </w:tcPr>
          <w:p w14:paraId="41781E26" w14:textId="0BA62671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Identify the OHS issues and/or concerns and safety hazards are reported to designated personnel in accordance with workplace requirements and relevant workplace OHS legislation.</w:t>
            </w:r>
          </w:p>
        </w:tc>
        <w:tc>
          <w:tcPr>
            <w:tcW w:w="1260" w:type="dxa"/>
            <w:vAlign w:val="center"/>
          </w:tcPr>
          <w:p w14:paraId="38295F23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D2C8B0" wp14:editId="4369DF1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33988F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9FE59F" wp14:editId="4438D90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19E8CB36" w14:textId="77777777" w:rsidTr="00DB3732">
        <w:trPr>
          <w:trHeight w:val="398"/>
        </w:trPr>
        <w:tc>
          <w:tcPr>
            <w:tcW w:w="7177" w:type="dxa"/>
          </w:tcPr>
          <w:p w14:paraId="0822F9BE" w14:textId="043EFF0C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Identify the occupational Health and Safety (OHS) procedures for controlling hazards/risks in workplace are consistently followed</w:t>
            </w:r>
          </w:p>
        </w:tc>
        <w:tc>
          <w:tcPr>
            <w:tcW w:w="1260" w:type="dxa"/>
            <w:vAlign w:val="center"/>
          </w:tcPr>
          <w:p w14:paraId="40D3AD43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EBD530" wp14:editId="195E69E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AAC8DF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10B59A" wp14:editId="5A13BF1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56EFA5FF" w14:textId="77777777" w:rsidTr="00DB3732">
        <w:trPr>
          <w:trHeight w:val="398"/>
        </w:trPr>
        <w:tc>
          <w:tcPr>
            <w:tcW w:w="7177" w:type="dxa"/>
          </w:tcPr>
          <w:p w14:paraId="12C892F0" w14:textId="2E9150F6" w:rsidR="0090612D" w:rsidRPr="00AF7C5F" w:rsidRDefault="0090612D" w:rsidP="0090612D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90612D">
              <w:rPr>
                <w:rFonts w:ascii="Arial" w:hAnsi="Arial" w:cs="Arial"/>
              </w:rPr>
              <w:t>Procedures for dealing with workplace accidents, fire and emergencies are followed in accordance with organization OHS policies</w:t>
            </w:r>
          </w:p>
        </w:tc>
        <w:tc>
          <w:tcPr>
            <w:tcW w:w="1260" w:type="dxa"/>
            <w:vAlign w:val="center"/>
          </w:tcPr>
          <w:p w14:paraId="33B9BD22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97CA80" wp14:editId="544059DB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79980D0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C3F9BB" wp14:editId="5050463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4AD33EB5" w14:textId="77777777" w:rsidTr="00DB3732">
        <w:trPr>
          <w:trHeight w:val="398"/>
        </w:trPr>
        <w:tc>
          <w:tcPr>
            <w:tcW w:w="7177" w:type="dxa"/>
          </w:tcPr>
          <w:p w14:paraId="42BFF9FC" w14:textId="62F7EAA2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  <w:bCs/>
                <w:iCs/>
              </w:rPr>
              <w:t xml:space="preserve">Use of Personal protective equipment (PPE) </w:t>
            </w:r>
            <w:r w:rsidRPr="0090612D">
              <w:rPr>
                <w:rFonts w:ascii="Arial" w:hAnsi="Arial" w:cs="Arial"/>
              </w:rPr>
              <w:t>in accordance with organization OHS procedures and practices.</w:t>
            </w:r>
          </w:p>
        </w:tc>
        <w:tc>
          <w:tcPr>
            <w:tcW w:w="1260" w:type="dxa"/>
            <w:vAlign w:val="center"/>
          </w:tcPr>
          <w:p w14:paraId="59E603EC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A35AB1" wp14:editId="3FDB0B8C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8316A98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56CC21" wp14:editId="09E1F8C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0905661B" w14:textId="77777777" w:rsidTr="00DB3732">
        <w:trPr>
          <w:trHeight w:val="398"/>
        </w:trPr>
        <w:tc>
          <w:tcPr>
            <w:tcW w:w="7177" w:type="dxa"/>
          </w:tcPr>
          <w:p w14:paraId="25197867" w14:textId="519AFA9F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Provide the appropriate assistance in the event of a workplace emergency in accordance with established organization protocol.</w:t>
            </w:r>
          </w:p>
        </w:tc>
        <w:tc>
          <w:tcPr>
            <w:tcW w:w="1260" w:type="dxa"/>
            <w:vAlign w:val="center"/>
          </w:tcPr>
          <w:p w14:paraId="5D2CC84E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112476" wp14:editId="55B0919E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A0D3DB7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CF3090" wp14:editId="3487002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4186B442" w14:textId="77777777" w:rsidTr="00DB3732">
        <w:trPr>
          <w:trHeight w:val="398"/>
        </w:trPr>
        <w:tc>
          <w:tcPr>
            <w:tcW w:w="7177" w:type="dxa"/>
          </w:tcPr>
          <w:p w14:paraId="2F2ADE5F" w14:textId="6C7647D7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Practice the e</w:t>
            </w:r>
            <w:r w:rsidRPr="0090612D">
              <w:rPr>
                <w:rFonts w:ascii="Arial" w:hAnsi="Arial" w:cs="Arial"/>
                <w:bCs/>
                <w:iCs/>
              </w:rPr>
              <w:t xml:space="preserve">mergency-related drills and trainings </w:t>
            </w:r>
            <w:r w:rsidRPr="0090612D">
              <w:rPr>
                <w:rFonts w:ascii="Arial" w:hAnsi="Arial" w:cs="Arial"/>
              </w:rPr>
              <w:t>as per established organization guidelines and procedures.</w:t>
            </w:r>
          </w:p>
        </w:tc>
        <w:tc>
          <w:tcPr>
            <w:tcW w:w="1260" w:type="dxa"/>
            <w:vAlign w:val="center"/>
          </w:tcPr>
          <w:p w14:paraId="1AA19DB5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1E5534" wp14:editId="38B76EB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52BEF43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1FB04E" wp14:editId="0ABB9F45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12D" w:rsidRPr="00400CDE" w14:paraId="1D428DDE" w14:textId="77777777" w:rsidTr="00DB3732">
        <w:trPr>
          <w:trHeight w:val="398"/>
        </w:trPr>
        <w:tc>
          <w:tcPr>
            <w:tcW w:w="7177" w:type="dxa"/>
          </w:tcPr>
          <w:p w14:paraId="67BE166D" w14:textId="2158EAE7" w:rsidR="0090612D" w:rsidRPr="00AF7C5F" w:rsidRDefault="0090612D" w:rsidP="0090612D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0612D">
              <w:rPr>
                <w:rFonts w:ascii="Arial" w:hAnsi="Arial" w:cs="Arial"/>
              </w:rPr>
              <w:t>Update and complete the OHS personal records in accordance with workplace requirements.</w:t>
            </w:r>
          </w:p>
        </w:tc>
        <w:tc>
          <w:tcPr>
            <w:tcW w:w="1260" w:type="dxa"/>
            <w:vAlign w:val="center"/>
          </w:tcPr>
          <w:p w14:paraId="026F3442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D9C227" wp14:editId="6EFA32D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348796" w14:textId="77777777" w:rsidR="0090612D" w:rsidRPr="00400CDE" w:rsidRDefault="0090612D" w:rsidP="0090612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7CAEA2" wp14:editId="3D443892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50A41989" w14:textId="77777777" w:rsidR="0090612D" w:rsidRPr="00400CDE" w:rsidRDefault="0090612D" w:rsidP="0090612D">
      <w:pPr>
        <w:rPr>
          <w:rFonts w:ascii="Calibri" w:eastAsia="Calibri" w:hAnsi="Calibri" w:cs="Arial"/>
        </w:rPr>
      </w:pPr>
    </w:p>
    <w:p w14:paraId="42747868" w14:textId="77777777" w:rsidR="0090612D" w:rsidRPr="00400CDE" w:rsidRDefault="0090612D" w:rsidP="00573367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2F68FD" wp14:editId="2BDB9CF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EDDAF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93C0D3E" w14:textId="77777777" w:rsidR="0090612D" w:rsidRPr="00400CDE" w:rsidRDefault="0090612D" w:rsidP="0090612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1A3815E2" w14:textId="0D6078D7" w:rsidR="006D79C5" w:rsidRPr="004D790A" w:rsidRDefault="006D79C5" w:rsidP="006D79C5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0612D" w:rsidRPr="003310DC" w14:paraId="3E7319AD" w14:textId="77777777" w:rsidTr="00285391">
        <w:trPr>
          <w:trHeight w:val="350"/>
        </w:trPr>
        <w:tc>
          <w:tcPr>
            <w:tcW w:w="1699" w:type="dxa"/>
            <w:vAlign w:val="center"/>
          </w:tcPr>
          <w:p w14:paraId="74AC3905" w14:textId="77777777" w:rsidR="0090612D" w:rsidRPr="00131576" w:rsidRDefault="0090612D" w:rsidP="0090612D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E145E52" w14:textId="74B27D6F" w:rsidR="0090612D" w:rsidRPr="009D6678" w:rsidRDefault="0090612D" w:rsidP="0090612D">
            <w:pPr>
              <w:spacing w:after="0"/>
              <w:rPr>
                <w:b/>
                <w:sz w:val="20"/>
              </w:rPr>
            </w:pPr>
            <w:r w:rsidRPr="008F40A0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90612D" w:rsidRPr="003310DC" w14:paraId="1CDDF1FA" w14:textId="77777777" w:rsidTr="00285391">
        <w:trPr>
          <w:trHeight w:val="302"/>
        </w:trPr>
        <w:tc>
          <w:tcPr>
            <w:tcW w:w="1699" w:type="dxa"/>
            <w:vAlign w:val="center"/>
          </w:tcPr>
          <w:p w14:paraId="60ACC9ED" w14:textId="77777777" w:rsidR="0090612D" w:rsidRPr="00131576" w:rsidRDefault="0090612D" w:rsidP="0090612D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FCB7F42" w14:textId="045E0BCB" w:rsidR="0090612D" w:rsidRPr="00573367" w:rsidRDefault="0090612D" w:rsidP="0090612D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573367">
              <w:rPr>
                <w:rFonts w:ascii="Arial" w:hAnsi="Arial" w:cs="Arial"/>
                <w:i w:val="0"/>
                <w:iCs w:val="0"/>
                <w:noProof/>
              </w:rPr>
              <w:t>22. Practice Occupational Health and Safety Procedures</w:t>
            </w:r>
          </w:p>
        </w:tc>
      </w:tr>
      <w:tr w:rsidR="006D79C5" w:rsidRPr="003310DC" w14:paraId="2A666C12" w14:textId="77777777" w:rsidTr="00F0601E">
        <w:trPr>
          <w:trHeight w:val="802"/>
        </w:trPr>
        <w:tc>
          <w:tcPr>
            <w:tcW w:w="1699" w:type="dxa"/>
            <w:vAlign w:val="center"/>
          </w:tcPr>
          <w:p w14:paraId="0998C5FC" w14:textId="77777777" w:rsidR="006D79C5" w:rsidRPr="00131576" w:rsidRDefault="006D79C5" w:rsidP="00F0601E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4F016EF" w14:textId="72DFC39E" w:rsidR="006D79C5" w:rsidRDefault="006D79C5" w:rsidP="00F060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0612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7F6D97D3" w14:textId="77777777" w:rsidR="006D79C5" w:rsidRPr="00A2773F" w:rsidRDefault="006D79C5" w:rsidP="00F0601E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6D79C5" w:rsidRPr="00C25833" w14:paraId="708CCAEE" w14:textId="77777777" w:rsidTr="00F0601E">
        <w:trPr>
          <w:trHeight w:val="793"/>
        </w:trPr>
        <w:tc>
          <w:tcPr>
            <w:tcW w:w="1699" w:type="dxa"/>
            <w:vAlign w:val="center"/>
          </w:tcPr>
          <w:p w14:paraId="364CB01A" w14:textId="77777777" w:rsidR="006D79C5" w:rsidRPr="00131576" w:rsidRDefault="006D79C5" w:rsidP="00F0601E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70CACD0" w14:textId="77777777" w:rsidR="006D79C5" w:rsidRPr="001D6ECA" w:rsidRDefault="006D79C5" w:rsidP="00F0601E">
            <w:pPr>
              <w:rPr>
                <w:sz w:val="10"/>
              </w:rPr>
            </w:pPr>
          </w:p>
          <w:p w14:paraId="69966BCC" w14:textId="77777777" w:rsidR="006D79C5" w:rsidRDefault="006D79C5" w:rsidP="00F0601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DDA670" wp14:editId="0547073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21" name="Rectangle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99472" id="Rectangle 42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l9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PIx6X1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ED3588" wp14:editId="772B66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2" name="Rectangle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EC253" id="Rectangle 42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EJSeRB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71A051F" w14:textId="49088E12" w:rsidR="006D79C5" w:rsidRDefault="006D79C5" w:rsidP="00F0601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0612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9BBB147" w14:textId="683F2AB1" w:rsidR="006D79C5" w:rsidRPr="00890964" w:rsidRDefault="006D79C5" w:rsidP="00F0601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0612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451FA01" w14:textId="77777777" w:rsidR="006D79C5" w:rsidRDefault="006D79C5" w:rsidP="006D79C5">
      <w:pPr>
        <w:rPr>
          <w:sz w:val="2"/>
        </w:rPr>
      </w:pPr>
    </w:p>
    <w:p w14:paraId="37F0E7C8" w14:textId="77777777" w:rsidR="006D79C5" w:rsidRPr="009423B0" w:rsidRDefault="006D79C5" w:rsidP="006D79C5">
      <w:pPr>
        <w:rPr>
          <w:sz w:val="2"/>
        </w:rPr>
      </w:pPr>
    </w:p>
    <w:p w14:paraId="2FF8C151" w14:textId="77777777" w:rsidR="006D79C5" w:rsidRDefault="006D79C5" w:rsidP="006D79C5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D79C5" w:rsidRPr="00EA3F9A" w14:paraId="78D03102" w14:textId="77777777" w:rsidTr="00F0601E">
        <w:trPr>
          <w:trHeight w:val="384"/>
        </w:trPr>
        <w:tc>
          <w:tcPr>
            <w:tcW w:w="9478" w:type="dxa"/>
            <w:gridSpan w:val="8"/>
            <w:vAlign w:val="center"/>
          </w:tcPr>
          <w:p w14:paraId="751D1C36" w14:textId="77777777" w:rsidR="006D79C5" w:rsidRPr="00EA3F9A" w:rsidRDefault="006D79C5" w:rsidP="00F0601E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6D79C5" w:rsidRPr="00EA3F9A" w14:paraId="0F786B6B" w14:textId="77777777" w:rsidTr="00F0601E">
        <w:trPr>
          <w:trHeight w:val="487"/>
        </w:trPr>
        <w:tc>
          <w:tcPr>
            <w:tcW w:w="3201" w:type="dxa"/>
            <w:vAlign w:val="center"/>
          </w:tcPr>
          <w:p w14:paraId="65F5216B" w14:textId="77777777" w:rsidR="006D79C5" w:rsidRPr="00EA3F9A" w:rsidRDefault="006D79C5" w:rsidP="00F0601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8100447" w14:textId="77777777" w:rsidR="006D79C5" w:rsidRPr="00EA3F9A" w:rsidRDefault="006D79C5" w:rsidP="00F0601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980DBAD" w14:textId="77777777" w:rsidR="006D79C5" w:rsidRPr="00EA3F9A" w:rsidRDefault="006D79C5" w:rsidP="00F0601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6D79C5" w:rsidRPr="00EA3F9A" w14:paraId="727634A6" w14:textId="77777777" w:rsidTr="00F0601E">
        <w:trPr>
          <w:cantSplit/>
          <w:trHeight w:val="1566"/>
        </w:trPr>
        <w:tc>
          <w:tcPr>
            <w:tcW w:w="3201" w:type="dxa"/>
            <w:vAlign w:val="center"/>
          </w:tcPr>
          <w:p w14:paraId="19BDAD1C" w14:textId="77777777" w:rsidR="006D79C5" w:rsidRPr="00EA3F9A" w:rsidRDefault="006D79C5" w:rsidP="00F0601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CA6B85B" w14:textId="77777777" w:rsidR="006D79C5" w:rsidRPr="00EA3F9A" w:rsidRDefault="006D79C5" w:rsidP="00F0601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2FB42D7" w14:textId="77777777" w:rsidR="006D79C5" w:rsidRPr="00EA3F9A" w:rsidRDefault="006D79C5" w:rsidP="00F0601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400C65" w14:textId="77777777" w:rsidR="006D79C5" w:rsidRPr="00EA3F9A" w:rsidRDefault="006D79C5" w:rsidP="00F0601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2853D0" w14:textId="77777777" w:rsidR="006D79C5" w:rsidRPr="00EA3F9A" w:rsidRDefault="006D79C5" w:rsidP="00F0601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24133A" w14:textId="77777777" w:rsidR="006D79C5" w:rsidRPr="00EA3F9A" w:rsidRDefault="006D79C5" w:rsidP="00F0601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102688B" w14:textId="77777777" w:rsidR="006D79C5" w:rsidRPr="00EA3F9A" w:rsidRDefault="006D79C5" w:rsidP="00F0601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47187DE" w14:textId="77777777" w:rsidR="006D79C5" w:rsidRPr="00EA3F9A" w:rsidRDefault="006D79C5" w:rsidP="00F0601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6D79C5" w:rsidRPr="00EA3F9A" w14:paraId="1F8F7E8C" w14:textId="77777777" w:rsidTr="00F0601E">
        <w:trPr>
          <w:trHeight w:val="295"/>
        </w:trPr>
        <w:tc>
          <w:tcPr>
            <w:tcW w:w="3201" w:type="dxa"/>
            <w:vAlign w:val="center"/>
          </w:tcPr>
          <w:p w14:paraId="3BCEBED0" w14:textId="77777777" w:rsidR="006D79C5" w:rsidRPr="00EA3F9A" w:rsidRDefault="006D79C5" w:rsidP="00F0601E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7B0ACE" w14:textId="77777777" w:rsidR="006D79C5" w:rsidRPr="00EA3F9A" w:rsidRDefault="006D79C5" w:rsidP="00F0601E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5A411F" w14:textId="77777777" w:rsidR="006D79C5" w:rsidRPr="00EA3F9A" w:rsidRDefault="006D79C5" w:rsidP="00F0601E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D813C9F" w14:textId="77777777" w:rsidR="006D79C5" w:rsidRPr="00EA3F9A" w:rsidRDefault="006D79C5" w:rsidP="00F0601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FF6AFE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B853D6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075101B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5F7D411" w14:textId="77777777" w:rsidR="006D79C5" w:rsidRPr="00EA3F9A" w:rsidRDefault="006D79C5" w:rsidP="00F0601E">
            <w:pPr>
              <w:rPr>
                <w:sz w:val="22"/>
              </w:rPr>
            </w:pPr>
          </w:p>
        </w:tc>
      </w:tr>
      <w:tr w:rsidR="006D79C5" w:rsidRPr="00EA3F9A" w14:paraId="02CABCC9" w14:textId="77777777" w:rsidTr="00F0601E">
        <w:trPr>
          <w:trHeight w:val="295"/>
        </w:trPr>
        <w:tc>
          <w:tcPr>
            <w:tcW w:w="3201" w:type="dxa"/>
            <w:vAlign w:val="center"/>
          </w:tcPr>
          <w:p w14:paraId="5EF689B0" w14:textId="77777777" w:rsidR="006D79C5" w:rsidRPr="00EA3F9A" w:rsidRDefault="006D79C5" w:rsidP="00F0601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0D140F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7C7453D" w14:textId="77777777" w:rsidR="006D79C5" w:rsidRPr="00EA3F9A" w:rsidRDefault="006D79C5" w:rsidP="00F0601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B7FB11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27A712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414CF5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F3230BE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84A56B" w14:textId="77777777" w:rsidR="006D79C5" w:rsidRPr="00EA3F9A" w:rsidRDefault="006D79C5" w:rsidP="00F0601E">
            <w:pPr>
              <w:rPr>
                <w:sz w:val="22"/>
              </w:rPr>
            </w:pPr>
          </w:p>
        </w:tc>
      </w:tr>
      <w:tr w:rsidR="006D79C5" w:rsidRPr="00EA3F9A" w14:paraId="6FA934F6" w14:textId="77777777" w:rsidTr="00F0601E">
        <w:trPr>
          <w:trHeight w:val="306"/>
        </w:trPr>
        <w:tc>
          <w:tcPr>
            <w:tcW w:w="3201" w:type="dxa"/>
            <w:vAlign w:val="center"/>
          </w:tcPr>
          <w:p w14:paraId="36B9265D" w14:textId="77777777" w:rsidR="006D79C5" w:rsidRPr="00EA3F9A" w:rsidRDefault="006D79C5" w:rsidP="00F0601E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01923B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53C71C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0A69BD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877F82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335DD8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8A3E31C" w14:textId="77777777" w:rsidR="006D79C5" w:rsidRPr="00EA3F9A" w:rsidRDefault="006D79C5" w:rsidP="00F0601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24C997E" w14:textId="77777777" w:rsidR="006D79C5" w:rsidRPr="00EA3F9A" w:rsidRDefault="006D79C5" w:rsidP="00F0601E">
            <w:pPr>
              <w:rPr>
                <w:sz w:val="22"/>
              </w:rPr>
            </w:pPr>
          </w:p>
        </w:tc>
      </w:tr>
    </w:tbl>
    <w:p w14:paraId="4961B86E" w14:textId="77777777" w:rsidR="006D79C5" w:rsidRPr="00580BA3" w:rsidRDefault="006D79C5" w:rsidP="006D79C5">
      <w:pPr>
        <w:rPr>
          <w:sz w:val="12"/>
          <w:szCs w:val="12"/>
        </w:rPr>
      </w:pPr>
    </w:p>
    <w:p w14:paraId="44ED1F90" w14:textId="77777777" w:rsidR="006D79C5" w:rsidRPr="00131576" w:rsidRDefault="006D79C5" w:rsidP="006D79C5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677"/>
        <w:gridCol w:w="630"/>
        <w:gridCol w:w="630"/>
        <w:gridCol w:w="2009"/>
      </w:tblGrid>
      <w:tr w:rsidR="006D79C5" w:rsidRPr="00EA3F9A" w14:paraId="6A4D73EA" w14:textId="77777777" w:rsidTr="00F0601E">
        <w:trPr>
          <w:trHeight w:val="456"/>
        </w:trPr>
        <w:tc>
          <w:tcPr>
            <w:tcW w:w="2088" w:type="dxa"/>
            <w:gridSpan w:val="2"/>
          </w:tcPr>
          <w:p w14:paraId="57E0BBB7" w14:textId="77777777" w:rsidR="006D79C5" w:rsidRPr="009C35F9" w:rsidRDefault="006D79C5" w:rsidP="00F0601E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5B7B584" w14:textId="77777777" w:rsidR="0090612D" w:rsidRDefault="0090612D" w:rsidP="0090612D">
            <w:pPr>
              <w:pStyle w:val="Assesment2"/>
              <w:spacing w:before="0" w:after="0"/>
            </w:pPr>
            <w:r>
              <w:t>1.</w:t>
            </w:r>
            <w:r>
              <w:tab/>
              <w:t>Identify hazards and risks</w:t>
            </w:r>
          </w:p>
          <w:p w14:paraId="43BB414D" w14:textId="77777777" w:rsidR="0090612D" w:rsidRDefault="0090612D" w:rsidP="0090612D">
            <w:pPr>
              <w:pStyle w:val="Assesment2"/>
              <w:spacing w:before="0" w:after="0"/>
            </w:pPr>
            <w:r>
              <w:t>2.</w:t>
            </w:r>
            <w:r>
              <w:tab/>
              <w:t>Evaluate hazards and risks</w:t>
            </w:r>
          </w:p>
          <w:p w14:paraId="01C4F13B" w14:textId="77777777" w:rsidR="0090612D" w:rsidRDefault="0090612D" w:rsidP="0090612D">
            <w:pPr>
              <w:pStyle w:val="Assesment2"/>
              <w:spacing w:before="0" w:after="0"/>
            </w:pPr>
            <w:r>
              <w:t>3.</w:t>
            </w:r>
            <w:r>
              <w:tab/>
              <w:t>Control hazards and risks</w:t>
            </w:r>
          </w:p>
          <w:p w14:paraId="4D023F91" w14:textId="12FEFDA2" w:rsidR="006D79C5" w:rsidRPr="009C35F9" w:rsidRDefault="0090612D" w:rsidP="0090612D">
            <w:pPr>
              <w:pStyle w:val="Assesment2"/>
              <w:spacing w:before="0" w:after="0"/>
              <w:rPr>
                <w:szCs w:val="20"/>
              </w:rPr>
            </w:pPr>
            <w:r>
              <w:t>4.</w:t>
            </w:r>
            <w:r>
              <w:tab/>
              <w:t>Maintain OHS awareness</w:t>
            </w:r>
          </w:p>
        </w:tc>
      </w:tr>
      <w:tr w:rsidR="006D79C5" w:rsidRPr="00EA3F9A" w14:paraId="5763FEB3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9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864DAD5" w14:textId="77777777" w:rsidR="006D79C5" w:rsidRPr="00EA3F9A" w:rsidRDefault="006D79C5" w:rsidP="00F060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2BFCC4" w14:textId="77777777" w:rsidR="006D79C5" w:rsidRPr="00EA3F9A" w:rsidRDefault="006D79C5" w:rsidP="00F060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8CA773" w14:textId="77777777" w:rsidR="006D79C5" w:rsidRPr="00EA3F9A" w:rsidRDefault="006D79C5" w:rsidP="00F060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0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009BC0" w14:textId="77777777" w:rsidR="006D79C5" w:rsidRPr="00EA3F9A" w:rsidRDefault="006D79C5" w:rsidP="00F060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73367" w:rsidRPr="00EA3F9A" w14:paraId="5FF2A27A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2F03BA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0AEC339" w14:textId="77777777" w:rsidR="00573367" w:rsidRPr="0090612D" w:rsidRDefault="00573367" w:rsidP="0090612D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612D">
              <w:rPr>
                <w:rFonts w:ascii="Arial" w:hAnsi="Arial" w:cs="Arial"/>
                <w:bCs/>
                <w:iCs/>
                <w:sz w:val="22"/>
                <w:szCs w:val="22"/>
              </w:rPr>
              <w:t>Identify the safety regulations and workplace safety and hazard control practices and procedures are clarified and explained based on organization procedures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494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9E1E78E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 w:val="restart"/>
            <w:tcBorders>
              <w:top w:val="single" w:sz="18" w:space="0" w:color="auto"/>
            </w:tcBorders>
          </w:tcPr>
          <w:p w14:paraId="6A7D31F6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41819006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002AD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9750" w14:textId="77777777" w:rsidR="00573367" w:rsidRPr="0090612D" w:rsidRDefault="00573367" w:rsidP="0090612D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Identify the hazards/risks </w:t>
            </w:r>
            <w:r w:rsidRPr="0090612D">
              <w:rPr>
                <w:rFonts w:ascii="Arial" w:hAnsi="Arial" w:cs="Arial"/>
                <w:sz w:val="22"/>
                <w:szCs w:val="22"/>
              </w:rPr>
              <w:t>in the workplace and their corresponding indicators to minimize or eliminate risk to co-workers, workplace and environment in accordance with organization procedures.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AA0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A51EA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4AA5462A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</w:tr>
      <w:tr w:rsidR="00573367" w:rsidRPr="00EA3F9A" w14:paraId="7C60BBB7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27F1D0F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A8AFD" w14:textId="77777777" w:rsidR="00573367" w:rsidRPr="0090612D" w:rsidRDefault="00573367" w:rsidP="0090612D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Contingency measures during workplace accidents, fire and other emergencies are recognized and established in accordance with organization procedures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02CAC7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29F6FA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/>
          </w:tcPr>
          <w:p w14:paraId="65F4D372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18E48090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260E4CA0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tcBorders>
              <w:top w:val="single" w:sz="6" w:space="0" w:color="auto"/>
            </w:tcBorders>
          </w:tcPr>
          <w:p w14:paraId="0D9E5465" w14:textId="77777777" w:rsidR="00573367" w:rsidRPr="0090612D" w:rsidRDefault="00573367" w:rsidP="009061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terms of maximum tolerable limits which when exceeded will result in harm or damage are identified based on threshold limit values (</w:t>
            </w:r>
            <w:proofErr w:type="spellStart"/>
            <w:r w:rsidRPr="0090612D">
              <w:rPr>
                <w:rFonts w:ascii="Arial" w:hAnsi="Arial" w:cs="Arial"/>
                <w:sz w:val="22"/>
                <w:szCs w:val="22"/>
              </w:rPr>
              <w:t>TLV</w:t>
            </w:r>
            <w:proofErr w:type="spellEnd"/>
            <w:r w:rsidRPr="0090612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14:paraId="0E1857FF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14:paraId="56F4990B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/>
          </w:tcPr>
          <w:p w14:paraId="00A018CF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4B0CBF15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124D31B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4CC37A07" w14:textId="77777777" w:rsidR="00573367" w:rsidRPr="0090612D" w:rsidRDefault="00573367" w:rsidP="0057336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effects of the hazards.</w:t>
            </w:r>
          </w:p>
        </w:tc>
        <w:tc>
          <w:tcPr>
            <w:tcW w:w="630" w:type="dxa"/>
            <w:vAlign w:val="center"/>
          </w:tcPr>
          <w:p w14:paraId="022D3E1E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CB4BF58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5D1D6085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</w:tr>
      <w:tr w:rsidR="00573367" w:rsidRPr="00EA3F9A" w14:paraId="2445A36B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30B70A1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28ECAED3" w14:textId="77777777" w:rsidR="00573367" w:rsidRPr="0090612D" w:rsidRDefault="00573367" w:rsidP="0090612D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OHS issues and/or concerns and safety hazards are reported to designated personnel in accordance with workplace requirements and relevant workplace OHS legislation.</w:t>
            </w:r>
          </w:p>
        </w:tc>
        <w:tc>
          <w:tcPr>
            <w:tcW w:w="630" w:type="dxa"/>
            <w:vAlign w:val="center"/>
          </w:tcPr>
          <w:p w14:paraId="1AFBA26E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vAlign w:val="center"/>
          </w:tcPr>
          <w:p w14:paraId="42931E44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/>
          </w:tcPr>
          <w:p w14:paraId="20FCFB69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294E9F9B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E9B0329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3BD4F3B7" w14:textId="77777777" w:rsidR="00573367" w:rsidRPr="0090612D" w:rsidRDefault="00573367" w:rsidP="009061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Identify the occupational Health and Safety (OHS) procedures for controlling hazards/risks in workplace are consistently followed</w:t>
            </w:r>
          </w:p>
        </w:tc>
        <w:tc>
          <w:tcPr>
            <w:tcW w:w="630" w:type="dxa"/>
            <w:vAlign w:val="center"/>
          </w:tcPr>
          <w:p w14:paraId="739699AE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vAlign w:val="center"/>
          </w:tcPr>
          <w:p w14:paraId="73929F1F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/>
          </w:tcPr>
          <w:p w14:paraId="5AEF4C4A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375F3D3C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4DC64A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6ABCDB93" w14:textId="77777777" w:rsidR="00573367" w:rsidRPr="0090612D" w:rsidRDefault="00573367" w:rsidP="009061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Procedures for dealing with workplace accidents, fire and emergencies are followed in accordance with organization OHS policies</w:t>
            </w:r>
          </w:p>
        </w:tc>
        <w:tc>
          <w:tcPr>
            <w:tcW w:w="630" w:type="dxa"/>
            <w:vAlign w:val="center"/>
          </w:tcPr>
          <w:p w14:paraId="6A40764F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vAlign w:val="center"/>
          </w:tcPr>
          <w:p w14:paraId="4607A1B8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/>
          </w:tcPr>
          <w:p w14:paraId="2DD3F4B3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567C793D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BBD0834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7DF091D2" w14:textId="77777777" w:rsidR="00573367" w:rsidRPr="0090612D" w:rsidRDefault="00573367" w:rsidP="0090612D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Use of Personal protective equipment (PPE) </w:t>
            </w:r>
            <w:r w:rsidRPr="0090612D">
              <w:rPr>
                <w:rFonts w:ascii="Arial" w:hAnsi="Arial" w:cs="Arial"/>
                <w:sz w:val="22"/>
                <w:szCs w:val="22"/>
              </w:rPr>
              <w:t>in accordance with organization OHS procedures and practices.</w:t>
            </w:r>
          </w:p>
        </w:tc>
        <w:tc>
          <w:tcPr>
            <w:tcW w:w="630" w:type="dxa"/>
            <w:vAlign w:val="center"/>
          </w:tcPr>
          <w:p w14:paraId="11172AD1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D23B6A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5C3E20C8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</w:tr>
      <w:tr w:rsidR="00573367" w:rsidRPr="00EA3F9A" w14:paraId="65175F8E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043F82C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4A946FBF" w14:textId="77777777" w:rsidR="00573367" w:rsidRPr="0090612D" w:rsidRDefault="00573367" w:rsidP="0090612D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Provide the appropriate assistance in the event of a workplace emergency in accordance with established organization protocol.</w:t>
            </w:r>
          </w:p>
        </w:tc>
        <w:tc>
          <w:tcPr>
            <w:tcW w:w="630" w:type="dxa"/>
            <w:vAlign w:val="center"/>
          </w:tcPr>
          <w:p w14:paraId="3B8FE255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630" w:type="dxa"/>
            <w:vAlign w:val="center"/>
          </w:tcPr>
          <w:p w14:paraId="19EAA6FB" w14:textId="77777777" w:rsidR="00573367" w:rsidRPr="009C35F9" w:rsidRDefault="00573367" w:rsidP="0090612D">
            <w:pPr>
              <w:spacing w:after="0"/>
            </w:pPr>
          </w:p>
        </w:tc>
        <w:tc>
          <w:tcPr>
            <w:tcW w:w="2009" w:type="dxa"/>
            <w:vMerge/>
          </w:tcPr>
          <w:p w14:paraId="5A14A554" w14:textId="77777777" w:rsidR="00573367" w:rsidRPr="009C35F9" w:rsidRDefault="00573367" w:rsidP="0090612D">
            <w:pPr>
              <w:spacing w:after="0"/>
            </w:pPr>
          </w:p>
        </w:tc>
      </w:tr>
      <w:tr w:rsidR="00573367" w:rsidRPr="00EA3F9A" w14:paraId="188A766E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9B4D5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0B5B3EF3" w14:textId="77777777" w:rsidR="00573367" w:rsidRPr="0090612D" w:rsidRDefault="00573367" w:rsidP="0090612D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Practice the e</w:t>
            </w:r>
            <w:r w:rsidRPr="0090612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mergency-related drills and trainings </w:t>
            </w:r>
            <w:r w:rsidRPr="0090612D">
              <w:rPr>
                <w:rFonts w:ascii="Arial" w:hAnsi="Arial" w:cs="Arial"/>
                <w:sz w:val="22"/>
                <w:szCs w:val="22"/>
              </w:rPr>
              <w:t>as per established organization guidelines and procedures.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8AB583" w14:textId="77777777" w:rsidR="00573367" w:rsidRPr="009C35F9" w:rsidRDefault="00573367" w:rsidP="0090612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623622" w14:textId="77777777" w:rsidR="00573367" w:rsidRPr="009C35F9" w:rsidRDefault="00573367" w:rsidP="0090612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</w:tcPr>
          <w:p w14:paraId="1CC3A480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</w:tr>
      <w:tr w:rsidR="00573367" w:rsidRPr="00EA3F9A" w14:paraId="76922E95" w14:textId="77777777" w:rsidTr="005733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EE08B8" w14:textId="77777777" w:rsidR="00573367" w:rsidRPr="0090612D" w:rsidRDefault="00573367" w:rsidP="0090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</w:tcPr>
          <w:p w14:paraId="50D13B82" w14:textId="77777777" w:rsidR="00573367" w:rsidRPr="0090612D" w:rsidRDefault="00573367" w:rsidP="0090612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0612D">
              <w:rPr>
                <w:rFonts w:ascii="Arial" w:hAnsi="Arial" w:cs="Arial"/>
                <w:sz w:val="22"/>
                <w:szCs w:val="22"/>
              </w:rPr>
              <w:t>Update and complete the OHS personal records in accordance with workplace requirements.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E4BAB4" w14:textId="77777777" w:rsidR="00573367" w:rsidRPr="009C35F9" w:rsidRDefault="00573367" w:rsidP="0090612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DB4204" w14:textId="77777777" w:rsidR="00573367" w:rsidRPr="009C35F9" w:rsidRDefault="00573367" w:rsidP="0090612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bottom w:val="single" w:sz="4" w:space="0" w:color="auto"/>
            </w:tcBorders>
          </w:tcPr>
          <w:p w14:paraId="208056E4" w14:textId="77777777" w:rsidR="00573367" w:rsidRPr="009C35F9" w:rsidRDefault="00573367" w:rsidP="0090612D">
            <w:pPr>
              <w:spacing w:after="0"/>
              <w:rPr>
                <w:sz w:val="22"/>
                <w:szCs w:val="22"/>
              </w:rPr>
            </w:pPr>
          </w:p>
        </w:tc>
      </w:tr>
      <w:tr w:rsidR="006D79C5" w:rsidRPr="00EA3F9A" w14:paraId="6E30EA56" w14:textId="77777777" w:rsidTr="00F060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1120E73" w14:textId="77777777" w:rsidR="006D79C5" w:rsidRPr="00EA3F9A" w:rsidRDefault="006D79C5" w:rsidP="00F060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1153AD" wp14:editId="4EC3E6C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23" name="Rectangle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1EDF6" id="Rectangle 42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Y0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4w/&#10;c2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NKM9jR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CC14997" w14:textId="77777777" w:rsidR="006D79C5" w:rsidRPr="00EA3F9A" w:rsidRDefault="006D79C5" w:rsidP="00F060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79D682" wp14:editId="79270E1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24" name="Rectangle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E2966" id="Rectangle 424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VnL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M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CKVWc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59AE631" w14:textId="77777777" w:rsidR="006D79C5" w:rsidRDefault="006D79C5" w:rsidP="006D79C5"/>
    <w:p w14:paraId="30A8E029" w14:textId="77777777" w:rsidR="006D79C5" w:rsidRPr="0024460D" w:rsidRDefault="006D79C5" w:rsidP="006D79C5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0612D" w:rsidRPr="003310DC" w14:paraId="71D00445" w14:textId="77777777" w:rsidTr="006E0F68">
        <w:trPr>
          <w:trHeight w:val="264"/>
        </w:trPr>
        <w:tc>
          <w:tcPr>
            <w:tcW w:w="1699" w:type="dxa"/>
            <w:vAlign w:val="center"/>
          </w:tcPr>
          <w:p w14:paraId="59AC52BF" w14:textId="77777777" w:rsidR="0090612D" w:rsidRPr="004B4958" w:rsidRDefault="0090612D" w:rsidP="0090612D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2EF4FAA" w14:textId="6F689325" w:rsidR="0090612D" w:rsidRPr="000608B7" w:rsidRDefault="0090612D" w:rsidP="0090612D">
            <w:pPr>
              <w:spacing w:after="0"/>
              <w:rPr>
                <w:b/>
                <w:sz w:val="20"/>
              </w:rPr>
            </w:pPr>
            <w:r w:rsidRPr="008F40A0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90612D" w:rsidRPr="003310DC" w14:paraId="4A450E2C" w14:textId="77777777" w:rsidTr="006E0F68">
        <w:trPr>
          <w:trHeight w:val="264"/>
        </w:trPr>
        <w:tc>
          <w:tcPr>
            <w:tcW w:w="1699" w:type="dxa"/>
            <w:vAlign w:val="center"/>
          </w:tcPr>
          <w:p w14:paraId="5440D143" w14:textId="77777777" w:rsidR="0090612D" w:rsidRPr="004B4958" w:rsidRDefault="0090612D" w:rsidP="0090612D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5A8DD77" w14:textId="0CE14D36" w:rsidR="0090612D" w:rsidRPr="00573367" w:rsidRDefault="0090612D" w:rsidP="0090612D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573367">
              <w:rPr>
                <w:rFonts w:ascii="Arial" w:hAnsi="Arial" w:cs="Arial"/>
                <w:i w:val="0"/>
                <w:iCs w:val="0"/>
                <w:noProof/>
              </w:rPr>
              <w:t>22. Practice Occupational Health and Safety Procedures</w:t>
            </w:r>
          </w:p>
        </w:tc>
      </w:tr>
      <w:tr w:rsidR="006D79C5" w:rsidRPr="003310DC" w14:paraId="6175EF11" w14:textId="77777777" w:rsidTr="00F0601E">
        <w:trPr>
          <w:trHeight w:val="802"/>
        </w:trPr>
        <w:tc>
          <w:tcPr>
            <w:tcW w:w="1699" w:type="dxa"/>
            <w:vAlign w:val="center"/>
          </w:tcPr>
          <w:p w14:paraId="563D960F" w14:textId="77777777" w:rsidR="006D79C5" w:rsidRPr="004B4958" w:rsidRDefault="006D79C5" w:rsidP="00F060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3B2A2C1" w14:textId="485F9F8F" w:rsidR="006D79C5" w:rsidRDefault="006D79C5" w:rsidP="00F060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7336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10A413F" w14:textId="1BF2BE49" w:rsidR="006D79C5" w:rsidRPr="00F21B41" w:rsidRDefault="006D79C5" w:rsidP="00F060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57336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</w:t>
            </w:r>
          </w:p>
        </w:tc>
      </w:tr>
      <w:tr w:rsidR="006D79C5" w:rsidRPr="00C25833" w14:paraId="2AE93117" w14:textId="77777777" w:rsidTr="00F0601E">
        <w:trPr>
          <w:trHeight w:val="793"/>
        </w:trPr>
        <w:tc>
          <w:tcPr>
            <w:tcW w:w="1699" w:type="dxa"/>
            <w:vAlign w:val="center"/>
          </w:tcPr>
          <w:p w14:paraId="04614F92" w14:textId="77777777" w:rsidR="006D79C5" w:rsidRPr="004B4958" w:rsidRDefault="006D79C5" w:rsidP="00F060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408C61A" w14:textId="77777777" w:rsidR="006D79C5" w:rsidRDefault="006D79C5" w:rsidP="00F0601E">
            <w:pPr>
              <w:rPr>
                <w:sz w:val="8"/>
              </w:rPr>
            </w:pPr>
          </w:p>
          <w:p w14:paraId="6FA4C5B5" w14:textId="77777777" w:rsidR="006D79C5" w:rsidRDefault="006D79C5" w:rsidP="00F0601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558D62" wp14:editId="6F1DC56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25" name="Rectangle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DB91C" id="Rectangle 42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9bv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N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yS9bv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2C358C" wp14:editId="0F0F30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6" name="Rectangle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D2490" id="Rectangle 426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aC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Mz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AIoRoJ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631588C" w14:textId="632B1B84" w:rsidR="006D79C5" w:rsidRDefault="006D79C5" w:rsidP="00F060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57336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57336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DF06897" w14:textId="07CB88FF" w:rsidR="006D79C5" w:rsidRPr="004D790A" w:rsidRDefault="006D79C5" w:rsidP="00F060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57336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F0CF6BA" w14:textId="56AF03AD" w:rsidR="006D79C5" w:rsidRDefault="00573367" w:rsidP="006D79C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F97A9" wp14:editId="3E10D247">
                <wp:simplePos x="0" y="0"/>
                <wp:positionH relativeFrom="margin">
                  <wp:align>left</wp:align>
                </wp:positionH>
                <wp:positionV relativeFrom="paragraph">
                  <wp:posOffset>2705100</wp:posOffset>
                </wp:positionV>
                <wp:extent cx="6086902" cy="395785"/>
                <wp:effectExtent l="0" t="0" r="28575" b="23495"/>
                <wp:wrapNone/>
                <wp:docPr id="427" name="Rectangle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B5592E" w14:textId="77777777" w:rsidR="006D79C5" w:rsidRPr="00FB1A30" w:rsidRDefault="006D79C5" w:rsidP="006D79C5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F97A9" id="Rectangle 427" o:spid="_x0000_s1026" style="position:absolute;margin-left:0;margin-top:213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" filled="f" strokecolor="black [3213]" strokeweight=".25pt">
                <v:textbox>
                  <w:txbxContent>
                    <w:p w14:paraId="04B5592E" w14:textId="77777777" w:rsidR="006D79C5" w:rsidRPr="00FB1A30" w:rsidRDefault="006D79C5" w:rsidP="006D79C5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622053" w14:textId="66F16B52" w:rsidR="006D79C5" w:rsidRDefault="006D79C5" w:rsidP="006D79C5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D79C5" w14:paraId="6538C754" w14:textId="77777777" w:rsidTr="00F0601E">
        <w:trPr>
          <w:trHeight w:val="300"/>
        </w:trPr>
        <w:tc>
          <w:tcPr>
            <w:tcW w:w="6442" w:type="dxa"/>
            <w:gridSpan w:val="2"/>
          </w:tcPr>
          <w:p w14:paraId="327EF96E" w14:textId="4B2D97FD" w:rsidR="006D79C5" w:rsidRPr="00FB1A30" w:rsidRDefault="006D79C5" w:rsidP="00F060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C33AC4E" w14:textId="77777777" w:rsidR="006D79C5" w:rsidRPr="00FB1A30" w:rsidRDefault="006D79C5" w:rsidP="00F060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56600C7" w14:textId="77777777" w:rsidR="006D79C5" w:rsidRPr="00FB1A30" w:rsidRDefault="006D79C5" w:rsidP="00F060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6D79C5" w14:paraId="5B594D72" w14:textId="77777777" w:rsidTr="00F0601E">
        <w:trPr>
          <w:trHeight w:val="466"/>
        </w:trPr>
        <w:tc>
          <w:tcPr>
            <w:tcW w:w="470" w:type="dxa"/>
            <w:vMerge w:val="restart"/>
          </w:tcPr>
          <w:p w14:paraId="4E43D73A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A4B3A0" w14:textId="11F2480F" w:rsidR="006D79C5" w:rsidRPr="009D6678" w:rsidRDefault="006D79C5" w:rsidP="00573367">
            <w:pPr>
              <w:spacing w:after="0"/>
              <w:rPr>
                <w:b/>
                <w:i/>
                <w:sz w:val="20"/>
              </w:rPr>
            </w:pPr>
            <w:r w:rsidRPr="009D6678">
              <w:rPr>
                <w:b/>
                <w:i/>
                <w:sz w:val="20"/>
              </w:rPr>
              <w:t>_____ is best suited to extinguishing oil or flammable liquid fire.</w:t>
            </w:r>
          </w:p>
          <w:p w14:paraId="188BB5A7" w14:textId="28EBC3E0" w:rsidR="006D79C5" w:rsidRPr="00E83AF2" w:rsidRDefault="006D79C5" w:rsidP="00573367">
            <w:pPr>
              <w:spacing w:after="0"/>
              <w:rPr>
                <w:i/>
                <w:sz w:val="20"/>
              </w:rPr>
            </w:pPr>
            <w:r w:rsidRPr="00E83AF2">
              <w:rPr>
                <w:i/>
                <w:sz w:val="20"/>
              </w:rPr>
              <w:t>(A) Soda acid</w:t>
            </w:r>
          </w:p>
          <w:p w14:paraId="42C487CF" w14:textId="77777777" w:rsidR="006D79C5" w:rsidRPr="00E83AF2" w:rsidRDefault="006D79C5" w:rsidP="00573367">
            <w:pPr>
              <w:spacing w:after="0"/>
              <w:rPr>
                <w:i/>
                <w:sz w:val="20"/>
              </w:rPr>
            </w:pPr>
            <w:r w:rsidRPr="00E83AF2">
              <w:rPr>
                <w:i/>
                <w:sz w:val="20"/>
              </w:rPr>
              <w:t>(B) Vaporizing liquid</w:t>
            </w:r>
          </w:p>
          <w:p w14:paraId="089AD643" w14:textId="77777777" w:rsidR="006D79C5" w:rsidRPr="00E83AF2" w:rsidRDefault="006D79C5" w:rsidP="00573367">
            <w:pPr>
              <w:spacing w:after="0"/>
              <w:rPr>
                <w:i/>
                <w:sz w:val="20"/>
              </w:rPr>
            </w:pPr>
            <w:r w:rsidRPr="00E83AF2">
              <w:rPr>
                <w:i/>
                <w:sz w:val="20"/>
              </w:rPr>
              <w:t>(C) Foam</w:t>
            </w:r>
          </w:p>
          <w:p w14:paraId="371A7573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E83AF2">
              <w:rPr>
                <w:i/>
                <w:sz w:val="20"/>
              </w:rPr>
              <w:t>(D) Dry chemical</w:t>
            </w:r>
          </w:p>
        </w:tc>
        <w:tc>
          <w:tcPr>
            <w:tcW w:w="1508" w:type="dxa"/>
            <w:vMerge w:val="restart"/>
          </w:tcPr>
          <w:p w14:paraId="0D187D98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96E843" w14:textId="77777777" w:rsidR="006D79C5" w:rsidRDefault="006D79C5" w:rsidP="00573367">
            <w:pPr>
              <w:spacing w:after="0"/>
            </w:pPr>
          </w:p>
        </w:tc>
      </w:tr>
      <w:tr w:rsidR="006D79C5" w14:paraId="389C9C6B" w14:textId="77777777" w:rsidTr="00F0601E">
        <w:trPr>
          <w:trHeight w:val="442"/>
        </w:trPr>
        <w:tc>
          <w:tcPr>
            <w:tcW w:w="470" w:type="dxa"/>
            <w:vMerge/>
          </w:tcPr>
          <w:p w14:paraId="0BFCF90A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EABA52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1FA8C6C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03E9BA4C" w14:textId="77777777" w:rsidR="006D79C5" w:rsidRDefault="006D79C5" w:rsidP="00573367">
            <w:pPr>
              <w:spacing w:after="0"/>
            </w:pPr>
          </w:p>
        </w:tc>
      </w:tr>
      <w:tr w:rsidR="006D79C5" w14:paraId="7D5A1FCB" w14:textId="77777777" w:rsidTr="00F0601E">
        <w:trPr>
          <w:trHeight w:val="442"/>
        </w:trPr>
        <w:tc>
          <w:tcPr>
            <w:tcW w:w="470" w:type="dxa"/>
            <w:vMerge w:val="restart"/>
          </w:tcPr>
          <w:p w14:paraId="6B298A87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B43EFA" w14:textId="77777777" w:rsidR="006D79C5" w:rsidRPr="009D6678" w:rsidRDefault="006D79C5" w:rsidP="00573367">
            <w:pPr>
              <w:spacing w:after="0"/>
              <w:rPr>
                <w:b/>
                <w:sz w:val="20"/>
              </w:rPr>
            </w:pPr>
            <w:r w:rsidRPr="009D6678">
              <w:rPr>
                <w:b/>
                <w:sz w:val="20"/>
              </w:rPr>
              <w:t>Under the OSH {Occupational Safety and Health} Act, employers are responsible for providing a ______</w:t>
            </w:r>
          </w:p>
          <w:p w14:paraId="24E0BFE2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r w:rsidRPr="009D6678">
              <w:rPr>
                <w:sz w:val="20"/>
              </w:rPr>
              <w:t>Safe workplace</w:t>
            </w:r>
          </w:p>
          <w:p w14:paraId="5D2E0A61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b)</w:t>
            </w:r>
            <w:r>
              <w:rPr>
                <w:sz w:val="20"/>
              </w:rPr>
              <w:t xml:space="preserve"> </w:t>
            </w:r>
            <w:r w:rsidRPr="009D6678">
              <w:rPr>
                <w:sz w:val="20"/>
              </w:rPr>
              <w:t>Land</w:t>
            </w:r>
          </w:p>
          <w:p w14:paraId="4A511DCE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c)</w:t>
            </w:r>
            <w:r>
              <w:rPr>
                <w:sz w:val="20"/>
              </w:rPr>
              <w:t xml:space="preserve"> </w:t>
            </w:r>
            <w:r w:rsidRPr="009D6678">
              <w:rPr>
                <w:sz w:val="20"/>
              </w:rPr>
              <w:t>Insurance</w:t>
            </w:r>
          </w:p>
          <w:p w14:paraId="24F13743" w14:textId="77777777" w:rsidR="006D79C5" w:rsidRPr="009D6678" w:rsidRDefault="006D79C5" w:rsidP="00573367">
            <w:pPr>
              <w:spacing w:after="0"/>
            </w:pPr>
            <w:r w:rsidRPr="009D6678">
              <w:rPr>
                <w:sz w:val="20"/>
              </w:rPr>
              <w:t>d)</w:t>
            </w:r>
            <w:r>
              <w:rPr>
                <w:sz w:val="20"/>
              </w:rPr>
              <w:t xml:space="preserve"> </w:t>
            </w:r>
            <w:r w:rsidRPr="009D6678">
              <w:rPr>
                <w:sz w:val="20"/>
              </w:rPr>
              <w:t>Estimation</w:t>
            </w:r>
          </w:p>
        </w:tc>
        <w:tc>
          <w:tcPr>
            <w:tcW w:w="1508" w:type="dxa"/>
            <w:vMerge w:val="restart"/>
          </w:tcPr>
          <w:p w14:paraId="54E1CD7F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9557E7" w14:textId="77777777" w:rsidR="006D79C5" w:rsidRDefault="006D79C5" w:rsidP="00573367">
            <w:pPr>
              <w:spacing w:after="0"/>
            </w:pPr>
          </w:p>
        </w:tc>
      </w:tr>
      <w:tr w:rsidR="006D79C5" w14:paraId="50D06BE6" w14:textId="77777777" w:rsidTr="00F0601E">
        <w:trPr>
          <w:trHeight w:val="443"/>
        </w:trPr>
        <w:tc>
          <w:tcPr>
            <w:tcW w:w="470" w:type="dxa"/>
            <w:vMerge/>
          </w:tcPr>
          <w:p w14:paraId="058297B9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035A1D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61A4F66E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108EC962" w14:textId="77777777" w:rsidR="006D79C5" w:rsidRDefault="006D79C5" w:rsidP="00573367">
            <w:pPr>
              <w:spacing w:after="0"/>
            </w:pPr>
          </w:p>
        </w:tc>
      </w:tr>
      <w:tr w:rsidR="006D79C5" w14:paraId="0255A2A3" w14:textId="77777777" w:rsidTr="00F0601E">
        <w:trPr>
          <w:trHeight w:val="431"/>
        </w:trPr>
        <w:tc>
          <w:tcPr>
            <w:tcW w:w="470" w:type="dxa"/>
            <w:vMerge w:val="restart"/>
          </w:tcPr>
          <w:p w14:paraId="66C83257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402101" w14:textId="77777777" w:rsidR="006D79C5" w:rsidRPr="009D6678" w:rsidRDefault="006D79C5" w:rsidP="00573367">
            <w:pPr>
              <w:spacing w:after="0"/>
              <w:rPr>
                <w:b/>
                <w:i/>
                <w:sz w:val="20"/>
                <w:szCs w:val="20"/>
              </w:rPr>
            </w:pPr>
            <w:r w:rsidRPr="009D6678">
              <w:rPr>
                <w:b/>
                <w:i/>
                <w:sz w:val="20"/>
                <w:szCs w:val="20"/>
              </w:rPr>
              <w:t>Decibel (</w:t>
            </w:r>
            <w:proofErr w:type="spellStart"/>
            <w:r w:rsidRPr="009D6678">
              <w:rPr>
                <w:b/>
                <w:i/>
                <w:sz w:val="20"/>
                <w:szCs w:val="20"/>
              </w:rPr>
              <w:t>db</w:t>
            </w:r>
            <w:proofErr w:type="spellEnd"/>
            <w:r w:rsidRPr="009D6678">
              <w:rPr>
                <w:b/>
                <w:i/>
                <w:sz w:val="20"/>
                <w:szCs w:val="20"/>
              </w:rPr>
              <w:t>) is a unit used to measure</w:t>
            </w:r>
          </w:p>
          <w:p w14:paraId="1C3EDE56" w14:textId="77777777" w:rsidR="006D79C5" w:rsidRPr="00E83AF2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(A) Light</w:t>
            </w:r>
          </w:p>
          <w:p w14:paraId="32E43AD9" w14:textId="77777777" w:rsidR="006D79C5" w:rsidRPr="00E83AF2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(B) Sound</w:t>
            </w:r>
          </w:p>
          <w:p w14:paraId="78B253BF" w14:textId="77777777" w:rsidR="006D79C5" w:rsidRPr="00E83AF2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(C) Frequency</w:t>
            </w:r>
          </w:p>
          <w:p w14:paraId="6C43BA13" w14:textId="77777777" w:rsidR="006D79C5" w:rsidRPr="00E6603C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(D) None of the above</w:t>
            </w:r>
          </w:p>
        </w:tc>
        <w:tc>
          <w:tcPr>
            <w:tcW w:w="1508" w:type="dxa"/>
            <w:vMerge w:val="restart"/>
          </w:tcPr>
          <w:p w14:paraId="7D46561F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62E0C5" w14:textId="77777777" w:rsidR="006D79C5" w:rsidRDefault="006D79C5" w:rsidP="00573367">
            <w:pPr>
              <w:spacing w:after="0"/>
            </w:pPr>
          </w:p>
        </w:tc>
      </w:tr>
      <w:tr w:rsidR="006D79C5" w14:paraId="250B28A6" w14:textId="77777777" w:rsidTr="00F0601E">
        <w:trPr>
          <w:trHeight w:val="454"/>
        </w:trPr>
        <w:tc>
          <w:tcPr>
            <w:tcW w:w="470" w:type="dxa"/>
            <w:vMerge/>
          </w:tcPr>
          <w:p w14:paraId="2A4CFC1E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70C784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FA301C6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7B87D534" w14:textId="77777777" w:rsidR="006D79C5" w:rsidRDefault="006D79C5" w:rsidP="00573367">
            <w:pPr>
              <w:spacing w:after="0"/>
            </w:pPr>
          </w:p>
        </w:tc>
      </w:tr>
      <w:tr w:rsidR="006D79C5" w14:paraId="4E39FE6B" w14:textId="77777777" w:rsidTr="00F0601E">
        <w:trPr>
          <w:trHeight w:val="408"/>
        </w:trPr>
        <w:tc>
          <w:tcPr>
            <w:tcW w:w="470" w:type="dxa"/>
            <w:vMerge w:val="restart"/>
          </w:tcPr>
          <w:p w14:paraId="38232C6A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6BBC9E" w14:textId="77777777" w:rsidR="006D79C5" w:rsidRPr="009D6678" w:rsidRDefault="006D79C5" w:rsidP="00573367">
            <w:pPr>
              <w:spacing w:after="0"/>
              <w:rPr>
                <w:b/>
                <w:sz w:val="20"/>
                <w:szCs w:val="20"/>
              </w:rPr>
            </w:pPr>
            <w:r w:rsidRPr="009D6678">
              <w:rPr>
                <w:b/>
                <w:sz w:val="20"/>
                <w:szCs w:val="20"/>
              </w:rPr>
              <w:t>Workplace related injuries, illnesses and deaths impose costs upon?</w:t>
            </w:r>
          </w:p>
          <w:p w14:paraId="182FD8A3" w14:textId="77777777" w:rsidR="006D79C5" w:rsidRDefault="006D79C5" w:rsidP="00573367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Employers</w:t>
            </w:r>
          </w:p>
          <w:p w14:paraId="7E969384" w14:textId="77777777" w:rsidR="006D79C5" w:rsidRDefault="006D79C5" w:rsidP="00573367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Employees</w:t>
            </w:r>
          </w:p>
          <w:p w14:paraId="71A638E5" w14:textId="77777777" w:rsidR="006D79C5" w:rsidRDefault="006D79C5" w:rsidP="00573367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The community</w:t>
            </w:r>
          </w:p>
          <w:p w14:paraId="10E19278" w14:textId="77777777" w:rsidR="006D79C5" w:rsidRPr="00E6603C" w:rsidRDefault="006D79C5" w:rsidP="00573367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All of the above</w:t>
            </w:r>
          </w:p>
        </w:tc>
        <w:tc>
          <w:tcPr>
            <w:tcW w:w="1508" w:type="dxa"/>
            <w:vMerge w:val="restart"/>
          </w:tcPr>
          <w:p w14:paraId="38BCC103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C456B81" w14:textId="77777777" w:rsidR="006D79C5" w:rsidRDefault="006D79C5" w:rsidP="00573367">
            <w:pPr>
              <w:spacing w:after="0"/>
            </w:pPr>
          </w:p>
        </w:tc>
      </w:tr>
      <w:tr w:rsidR="006D79C5" w14:paraId="3E0583BB" w14:textId="77777777" w:rsidTr="00F0601E">
        <w:trPr>
          <w:trHeight w:val="478"/>
        </w:trPr>
        <w:tc>
          <w:tcPr>
            <w:tcW w:w="470" w:type="dxa"/>
            <w:vMerge/>
          </w:tcPr>
          <w:p w14:paraId="21E21E72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B6D181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29036C0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01914B61" w14:textId="77777777" w:rsidR="006D79C5" w:rsidRDefault="006D79C5" w:rsidP="00573367">
            <w:pPr>
              <w:spacing w:after="0"/>
            </w:pPr>
          </w:p>
        </w:tc>
      </w:tr>
      <w:tr w:rsidR="006D79C5" w14:paraId="65AEF54A" w14:textId="77777777" w:rsidTr="00F0601E">
        <w:trPr>
          <w:trHeight w:val="454"/>
        </w:trPr>
        <w:tc>
          <w:tcPr>
            <w:tcW w:w="470" w:type="dxa"/>
            <w:vMerge w:val="restart"/>
          </w:tcPr>
          <w:p w14:paraId="749B7F50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701853" w14:textId="77777777" w:rsidR="006D79C5" w:rsidRPr="009D6678" w:rsidRDefault="006D79C5" w:rsidP="00573367">
            <w:pPr>
              <w:spacing w:after="0"/>
              <w:rPr>
                <w:b/>
                <w:i/>
                <w:sz w:val="20"/>
                <w:szCs w:val="20"/>
              </w:rPr>
            </w:pPr>
            <w:r w:rsidRPr="009D6678">
              <w:rPr>
                <w:b/>
                <w:i/>
                <w:sz w:val="20"/>
                <w:szCs w:val="20"/>
              </w:rPr>
              <w:t>A safety programme consists of</w:t>
            </w:r>
          </w:p>
          <w:p w14:paraId="4361F029" w14:textId="77777777" w:rsidR="006D79C5" w:rsidRPr="009D6678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(A) Three E’s</w:t>
            </w:r>
          </w:p>
          <w:p w14:paraId="1F471DBA" w14:textId="77777777" w:rsidR="006D79C5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(B) Four E’s</w:t>
            </w:r>
          </w:p>
          <w:p w14:paraId="064C3154" w14:textId="77777777" w:rsidR="006D79C5" w:rsidRPr="009D6678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(C) Five E’s</w:t>
            </w:r>
          </w:p>
          <w:p w14:paraId="340D254E" w14:textId="77777777" w:rsidR="006D79C5" w:rsidRPr="009D6678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(D) Six E’s</w:t>
            </w:r>
          </w:p>
        </w:tc>
        <w:tc>
          <w:tcPr>
            <w:tcW w:w="1508" w:type="dxa"/>
            <w:vMerge w:val="restart"/>
          </w:tcPr>
          <w:p w14:paraId="775CE73E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220216C" w14:textId="77777777" w:rsidR="006D79C5" w:rsidRDefault="006D79C5" w:rsidP="00573367">
            <w:pPr>
              <w:spacing w:after="0"/>
            </w:pPr>
          </w:p>
        </w:tc>
      </w:tr>
      <w:tr w:rsidR="006D79C5" w14:paraId="2349FD8E" w14:textId="77777777" w:rsidTr="00F0601E">
        <w:trPr>
          <w:trHeight w:val="431"/>
        </w:trPr>
        <w:tc>
          <w:tcPr>
            <w:tcW w:w="470" w:type="dxa"/>
            <w:vMerge/>
          </w:tcPr>
          <w:p w14:paraId="0404F58C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D4CB148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23A048E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56CD768E" w14:textId="77777777" w:rsidR="006D79C5" w:rsidRDefault="006D79C5" w:rsidP="00573367">
            <w:pPr>
              <w:spacing w:after="0"/>
            </w:pPr>
          </w:p>
        </w:tc>
      </w:tr>
      <w:tr w:rsidR="006D79C5" w14:paraId="2C2D1D4B" w14:textId="77777777" w:rsidTr="00F0601E">
        <w:trPr>
          <w:trHeight w:val="466"/>
        </w:trPr>
        <w:tc>
          <w:tcPr>
            <w:tcW w:w="470" w:type="dxa"/>
            <w:vMerge w:val="restart"/>
          </w:tcPr>
          <w:p w14:paraId="6890ED80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F43B31" w14:textId="77777777" w:rsidR="006D79C5" w:rsidRPr="009D6678" w:rsidRDefault="006D79C5" w:rsidP="00573367">
            <w:pPr>
              <w:spacing w:after="0"/>
              <w:rPr>
                <w:b/>
                <w:i/>
                <w:sz w:val="20"/>
                <w:szCs w:val="20"/>
              </w:rPr>
            </w:pPr>
            <w:r w:rsidRPr="009D6678">
              <w:rPr>
                <w:b/>
                <w:i/>
                <w:sz w:val="20"/>
                <w:szCs w:val="20"/>
              </w:rPr>
              <w:t>Probability of the event that might occur X Severity of the event if it occurs =</w:t>
            </w:r>
          </w:p>
          <w:p w14:paraId="268F8BA9" w14:textId="77777777" w:rsidR="006D79C5" w:rsidRPr="00E83AF2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(A) Accident</w:t>
            </w:r>
          </w:p>
          <w:p w14:paraId="6BEDA975" w14:textId="77777777" w:rsidR="006D79C5" w:rsidRPr="00E83AF2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(B) Hazard</w:t>
            </w:r>
          </w:p>
          <w:p w14:paraId="178AF042" w14:textId="77777777" w:rsidR="006D79C5" w:rsidRPr="00E83AF2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(C) Risk</w:t>
            </w:r>
          </w:p>
          <w:p w14:paraId="482FC61A" w14:textId="77777777" w:rsidR="006D79C5" w:rsidRPr="009D6678" w:rsidRDefault="006D79C5" w:rsidP="00573367">
            <w:pPr>
              <w:spacing w:after="0"/>
              <w:rPr>
                <w:i/>
                <w:sz w:val="20"/>
                <w:szCs w:val="20"/>
              </w:rPr>
            </w:pPr>
            <w:r w:rsidRPr="00E83AF2">
              <w:rPr>
                <w:i/>
                <w:sz w:val="20"/>
                <w:szCs w:val="20"/>
              </w:rPr>
              <w:t>(D) None of the above</w:t>
            </w:r>
          </w:p>
        </w:tc>
        <w:tc>
          <w:tcPr>
            <w:tcW w:w="1508" w:type="dxa"/>
            <w:vMerge w:val="restart"/>
          </w:tcPr>
          <w:p w14:paraId="6BCFC123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3158EC" w14:textId="77777777" w:rsidR="006D79C5" w:rsidRDefault="006D79C5" w:rsidP="00573367">
            <w:pPr>
              <w:spacing w:after="0"/>
            </w:pPr>
          </w:p>
        </w:tc>
      </w:tr>
      <w:tr w:rsidR="006D79C5" w14:paraId="19932F00" w14:textId="77777777" w:rsidTr="00F0601E">
        <w:trPr>
          <w:trHeight w:val="420"/>
        </w:trPr>
        <w:tc>
          <w:tcPr>
            <w:tcW w:w="470" w:type="dxa"/>
            <w:vMerge/>
          </w:tcPr>
          <w:p w14:paraId="59C98BA1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FE80F9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5A68FFE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11EF04AE" w14:textId="77777777" w:rsidR="006D79C5" w:rsidRDefault="006D79C5" w:rsidP="00573367">
            <w:pPr>
              <w:spacing w:after="0"/>
            </w:pPr>
          </w:p>
        </w:tc>
      </w:tr>
      <w:tr w:rsidR="006D79C5" w14:paraId="7C1AB9D1" w14:textId="77777777" w:rsidTr="00F0601E">
        <w:trPr>
          <w:trHeight w:val="420"/>
        </w:trPr>
        <w:tc>
          <w:tcPr>
            <w:tcW w:w="470" w:type="dxa"/>
            <w:vMerge w:val="restart"/>
          </w:tcPr>
          <w:p w14:paraId="3E7ED7C9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290A1F" w14:textId="77777777" w:rsidR="006D79C5" w:rsidRPr="009D6678" w:rsidRDefault="006D79C5" w:rsidP="00573367">
            <w:pPr>
              <w:spacing w:after="0"/>
              <w:rPr>
                <w:b/>
                <w:sz w:val="20"/>
              </w:rPr>
            </w:pPr>
            <w:r w:rsidRPr="009D6678">
              <w:rPr>
                <w:b/>
                <w:sz w:val="20"/>
              </w:rPr>
              <w:t>Check list for Job Safety Analysis (</w:t>
            </w:r>
            <w:proofErr w:type="spellStart"/>
            <w:r w:rsidRPr="009D6678">
              <w:rPr>
                <w:b/>
                <w:sz w:val="20"/>
              </w:rPr>
              <w:t>JSA</w:t>
            </w:r>
            <w:proofErr w:type="spellEnd"/>
            <w:r w:rsidRPr="009D6678">
              <w:rPr>
                <w:b/>
                <w:sz w:val="20"/>
              </w:rPr>
              <w:t>) consists of</w:t>
            </w:r>
          </w:p>
          <w:p w14:paraId="78760167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(A) Work area, material, machine, tools</w:t>
            </w:r>
          </w:p>
          <w:p w14:paraId="6220CAD2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(B) Men, machine, material, tools</w:t>
            </w:r>
          </w:p>
          <w:p w14:paraId="1F11C49D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(C) Men, machine, work area, tools</w:t>
            </w:r>
          </w:p>
          <w:p w14:paraId="07B08B36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(D) Men, work area. Material, tools</w:t>
            </w:r>
          </w:p>
        </w:tc>
        <w:tc>
          <w:tcPr>
            <w:tcW w:w="1508" w:type="dxa"/>
            <w:vMerge w:val="restart"/>
          </w:tcPr>
          <w:p w14:paraId="1AD957BC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0774DB" w14:textId="77777777" w:rsidR="006D79C5" w:rsidRDefault="006D79C5" w:rsidP="00573367">
            <w:pPr>
              <w:spacing w:after="0"/>
            </w:pPr>
          </w:p>
        </w:tc>
      </w:tr>
      <w:tr w:rsidR="006D79C5" w14:paraId="635E39C8" w14:textId="77777777" w:rsidTr="00F0601E">
        <w:trPr>
          <w:trHeight w:val="466"/>
        </w:trPr>
        <w:tc>
          <w:tcPr>
            <w:tcW w:w="470" w:type="dxa"/>
            <w:vMerge/>
          </w:tcPr>
          <w:p w14:paraId="285772F9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E29199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7F87DF0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5304347B" w14:textId="77777777" w:rsidR="006D79C5" w:rsidRDefault="006D79C5" w:rsidP="00573367">
            <w:pPr>
              <w:spacing w:after="0"/>
            </w:pPr>
          </w:p>
        </w:tc>
      </w:tr>
      <w:tr w:rsidR="006D79C5" w14:paraId="5C08B75E" w14:textId="77777777" w:rsidTr="00F0601E">
        <w:trPr>
          <w:trHeight w:val="442"/>
        </w:trPr>
        <w:tc>
          <w:tcPr>
            <w:tcW w:w="470" w:type="dxa"/>
            <w:vMerge w:val="restart"/>
          </w:tcPr>
          <w:p w14:paraId="30DBAB76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4DA6BB" w14:textId="77777777" w:rsidR="006D79C5" w:rsidRPr="002E2BAC" w:rsidRDefault="006D79C5" w:rsidP="0057336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="Times New Roman"/>
                <w:b/>
                <w:i/>
                <w:sz w:val="20"/>
              </w:rPr>
            </w:pPr>
            <w:r w:rsidRPr="002E2BAC">
              <w:rPr>
                <w:rFonts w:cs="Times New Roman"/>
                <w:b/>
                <w:i/>
                <w:sz w:val="20"/>
              </w:rPr>
              <w:t>Describe the risks in workshop and</w:t>
            </w:r>
            <w:r>
              <w:rPr>
                <w:rFonts w:cs="Times New Roman"/>
                <w:b/>
                <w:i/>
                <w:sz w:val="20"/>
              </w:rPr>
              <w:t xml:space="preserve"> their corresponding indicators?</w:t>
            </w:r>
          </w:p>
        </w:tc>
        <w:tc>
          <w:tcPr>
            <w:tcW w:w="1508" w:type="dxa"/>
            <w:vMerge w:val="restart"/>
          </w:tcPr>
          <w:p w14:paraId="1C023E1C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D157A7C" w14:textId="77777777" w:rsidR="006D79C5" w:rsidRDefault="006D79C5" w:rsidP="00573367">
            <w:pPr>
              <w:spacing w:after="0"/>
            </w:pPr>
          </w:p>
        </w:tc>
      </w:tr>
      <w:tr w:rsidR="006D79C5" w14:paraId="51AC0A0A" w14:textId="77777777" w:rsidTr="00F0601E">
        <w:trPr>
          <w:trHeight w:val="454"/>
        </w:trPr>
        <w:tc>
          <w:tcPr>
            <w:tcW w:w="470" w:type="dxa"/>
            <w:vMerge/>
          </w:tcPr>
          <w:p w14:paraId="556F868F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8A0DFE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5478E48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552A4529" w14:textId="77777777" w:rsidR="006D79C5" w:rsidRDefault="006D79C5" w:rsidP="00573367">
            <w:pPr>
              <w:spacing w:after="0"/>
            </w:pPr>
          </w:p>
        </w:tc>
      </w:tr>
      <w:tr w:rsidR="006D79C5" w14:paraId="694CEF57" w14:textId="77777777" w:rsidTr="00F0601E">
        <w:trPr>
          <w:trHeight w:val="442"/>
        </w:trPr>
        <w:tc>
          <w:tcPr>
            <w:tcW w:w="470" w:type="dxa"/>
            <w:vMerge w:val="restart"/>
          </w:tcPr>
          <w:p w14:paraId="5009FACC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E743CB" w14:textId="77777777" w:rsidR="006D79C5" w:rsidRPr="009D6678" w:rsidRDefault="006D79C5" w:rsidP="00573367">
            <w:pPr>
              <w:spacing w:after="0"/>
              <w:rPr>
                <w:b/>
                <w:sz w:val="20"/>
              </w:rPr>
            </w:pPr>
            <w:r w:rsidRPr="009D6678">
              <w:rPr>
                <w:b/>
                <w:sz w:val="20"/>
              </w:rPr>
              <w:t>The following is indirect cost of accident</w:t>
            </w:r>
          </w:p>
          <w:p w14:paraId="28209ADD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(A) Money paid for treatment of worker</w:t>
            </w:r>
          </w:p>
          <w:p w14:paraId="05E1DB24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(B) Compensation paid to worker</w:t>
            </w:r>
          </w:p>
          <w:p w14:paraId="44A0B929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(C) Cost of lost time of injured worker</w:t>
            </w:r>
          </w:p>
          <w:p w14:paraId="64EC45DD" w14:textId="77777777" w:rsidR="006D79C5" w:rsidRPr="009D6678" w:rsidRDefault="006D79C5" w:rsidP="00573367">
            <w:pPr>
              <w:spacing w:after="0"/>
              <w:rPr>
                <w:sz w:val="20"/>
              </w:rPr>
            </w:pPr>
            <w:r w:rsidRPr="009D6678">
              <w:rPr>
                <w:sz w:val="20"/>
              </w:rPr>
              <w:t>(D) All of the above</w:t>
            </w:r>
          </w:p>
        </w:tc>
        <w:tc>
          <w:tcPr>
            <w:tcW w:w="1508" w:type="dxa"/>
            <w:vMerge w:val="restart"/>
          </w:tcPr>
          <w:p w14:paraId="574125AC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94F1105" w14:textId="77777777" w:rsidR="006D79C5" w:rsidRDefault="006D79C5" w:rsidP="00573367">
            <w:pPr>
              <w:spacing w:after="0"/>
            </w:pPr>
          </w:p>
        </w:tc>
      </w:tr>
      <w:tr w:rsidR="006D79C5" w14:paraId="07ACD77A" w14:textId="77777777" w:rsidTr="00F0601E">
        <w:trPr>
          <w:trHeight w:val="443"/>
        </w:trPr>
        <w:tc>
          <w:tcPr>
            <w:tcW w:w="470" w:type="dxa"/>
            <w:vMerge/>
          </w:tcPr>
          <w:p w14:paraId="4786C6A1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7EE927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7C34EC4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7AB1879F" w14:textId="77777777" w:rsidR="006D79C5" w:rsidRDefault="006D79C5" w:rsidP="00573367">
            <w:pPr>
              <w:spacing w:after="0"/>
            </w:pPr>
          </w:p>
        </w:tc>
      </w:tr>
      <w:tr w:rsidR="006D79C5" w14:paraId="51D4B552" w14:textId="77777777" w:rsidTr="00F0601E">
        <w:trPr>
          <w:trHeight w:val="420"/>
        </w:trPr>
        <w:tc>
          <w:tcPr>
            <w:tcW w:w="470" w:type="dxa"/>
            <w:vMerge w:val="restart"/>
          </w:tcPr>
          <w:p w14:paraId="0CD3086A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F67A9D" w14:textId="77777777" w:rsidR="006D79C5" w:rsidRPr="003F3D6E" w:rsidRDefault="006D79C5" w:rsidP="00573367">
            <w:pPr>
              <w:spacing w:after="0"/>
              <w:rPr>
                <w:b/>
                <w:sz w:val="20"/>
              </w:rPr>
            </w:pPr>
            <w:r w:rsidRPr="003F3D6E">
              <w:rPr>
                <w:b/>
                <w:sz w:val="20"/>
              </w:rPr>
              <w:t>The following is(are) physical hazard agent(s)</w:t>
            </w:r>
          </w:p>
          <w:p w14:paraId="08CAA40B" w14:textId="77777777" w:rsidR="006D79C5" w:rsidRPr="003F3D6E" w:rsidRDefault="006D79C5" w:rsidP="00573367">
            <w:pPr>
              <w:spacing w:after="0"/>
              <w:rPr>
                <w:sz w:val="20"/>
              </w:rPr>
            </w:pPr>
            <w:r w:rsidRPr="003F3D6E">
              <w:rPr>
                <w:sz w:val="20"/>
              </w:rPr>
              <w:t>(A) Falls</w:t>
            </w:r>
          </w:p>
          <w:p w14:paraId="6103E6A7" w14:textId="77777777" w:rsidR="006D79C5" w:rsidRPr="003F3D6E" w:rsidRDefault="006D79C5" w:rsidP="00573367">
            <w:pPr>
              <w:spacing w:after="0"/>
              <w:rPr>
                <w:sz w:val="20"/>
              </w:rPr>
            </w:pPr>
            <w:r w:rsidRPr="003F3D6E">
              <w:rPr>
                <w:sz w:val="20"/>
              </w:rPr>
              <w:t>(B) Electricity</w:t>
            </w:r>
          </w:p>
          <w:p w14:paraId="6DB47865" w14:textId="77777777" w:rsidR="006D79C5" w:rsidRPr="003F3D6E" w:rsidRDefault="006D79C5" w:rsidP="00573367">
            <w:pPr>
              <w:spacing w:after="0"/>
              <w:rPr>
                <w:sz w:val="20"/>
              </w:rPr>
            </w:pPr>
            <w:r w:rsidRPr="003F3D6E">
              <w:rPr>
                <w:sz w:val="20"/>
              </w:rPr>
              <w:t>(C) Inhalation</w:t>
            </w:r>
          </w:p>
          <w:p w14:paraId="3F7BB1D4" w14:textId="77777777" w:rsidR="006D79C5" w:rsidRDefault="006D79C5" w:rsidP="00573367">
            <w:pPr>
              <w:spacing w:after="0"/>
            </w:pPr>
            <w:r w:rsidRPr="003E0101">
              <w:rPr>
                <w:sz w:val="20"/>
              </w:rPr>
              <w:t>(D) All of the above</w:t>
            </w:r>
          </w:p>
        </w:tc>
        <w:tc>
          <w:tcPr>
            <w:tcW w:w="1508" w:type="dxa"/>
            <w:vMerge w:val="restart"/>
          </w:tcPr>
          <w:p w14:paraId="0761E4AA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8E0EA5" w14:textId="77777777" w:rsidR="006D79C5" w:rsidRDefault="006D79C5" w:rsidP="00573367">
            <w:pPr>
              <w:spacing w:after="0"/>
            </w:pPr>
          </w:p>
        </w:tc>
      </w:tr>
      <w:tr w:rsidR="006D79C5" w14:paraId="076059C2" w14:textId="77777777" w:rsidTr="00F0601E">
        <w:trPr>
          <w:trHeight w:val="466"/>
        </w:trPr>
        <w:tc>
          <w:tcPr>
            <w:tcW w:w="470" w:type="dxa"/>
            <w:vMerge/>
          </w:tcPr>
          <w:p w14:paraId="683CDB69" w14:textId="77777777" w:rsidR="006D79C5" w:rsidRPr="00781501" w:rsidRDefault="006D79C5" w:rsidP="0057336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BA3612" w14:textId="77777777" w:rsidR="006D79C5" w:rsidRPr="00250844" w:rsidRDefault="006D79C5" w:rsidP="0057336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FB90BBB" w14:textId="77777777" w:rsidR="006D79C5" w:rsidRDefault="006D79C5" w:rsidP="00573367">
            <w:pPr>
              <w:spacing w:after="0"/>
            </w:pPr>
          </w:p>
        </w:tc>
        <w:tc>
          <w:tcPr>
            <w:tcW w:w="1640" w:type="dxa"/>
            <w:vMerge/>
          </w:tcPr>
          <w:p w14:paraId="5903F1CE" w14:textId="77777777" w:rsidR="006D79C5" w:rsidRDefault="006D79C5" w:rsidP="00573367">
            <w:pPr>
              <w:spacing w:after="0"/>
            </w:pPr>
          </w:p>
        </w:tc>
      </w:tr>
    </w:tbl>
    <w:p w14:paraId="16602CDD" w14:textId="77777777" w:rsidR="006D79C5" w:rsidRDefault="006D79C5" w:rsidP="006D79C5"/>
    <w:p w14:paraId="02A5D568" w14:textId="77777777" w:rsidR="006D79C5" w:rsidRDefault="006D79C5" w:rsidP="006D79C5">
      <w:pPr>
        <w:spacing w:after="160" w:line="259" w:lineRule="auto"/>
      </w:pPr>
      <w:r>
        <w:br w:type="page"/>
      </w:r>
    </w:p>
    <w:p w14:paraId="2EF8B652" w14:textId="77777777" w:rsidR="006D79C5" w:rsidRDefault="006D79C5" w:rsidP="006D79C5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6D79C5" w14:paraId="784BA417" w14:textId="77777777" w:rsidTr="00573367">
        <w:trPr>
          <w:trHeight w:val="548"/>
        </w:trPr>
        <w:tc>
          <w:tcPr>
            <w:tcW w:w="9535" w:type="dxa"/>
          </w:tcPr>
          <w:p w14:paraId="167742D5" w14:textId="77777777" w:rsidR="006D79C5" w:rsidRPr="00FB1A30" w:rsidRDefault="006D79C5" w:rsidP="00F060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6D79C5" w14:paraId="08B04B6D" w14:textId="77777777" w:rsidTr="00573367">
        <w:tc>
          <w:tcPr>
            <w:tcW w:w="9535" w:type="dxa"/>
          </w:tcPr>
          <w:p w14:paraId="08E307D6" w14:textId="77777777" w:rsidR="006D79C5" w:rsidRPr="00781501" w:rsidRDefault="006D79C5" w:rsidP="00F0601E">
            <w:pPr>
              <w:rPr>
                <w:sz w:val="48"/>
              </w:rPr>
            </w:pPr>
          </w:p>
        </w:tc>
      </w:tr>
      <w:tr w:rsidR="006D79C5" w14:paraId="33AA67D7" w14:textId="77777777" w:rsidTr="00573367">
        <w:tc>
          <w:tcPr>
            <w:tcW w:w="9535" w:type="dxa"/>
          </w:tcPr>
          <w:p w14:paraId="6E4A4E4A" w14:textId="77777777" w:rsidR="006D79C5" w:rsidRPr="00781501" w:rsidRDefault="006D79C5" w:rsidP="00F0601E">
            <w:pPr>
              <w:rPr>
                <w:sz w:val="48"/>
              </w:rPr>
            </w:pPr>
          </w:p>
        </w:tc>
      </w:tr>
      <w:tr w:rsidR="006D79C5" w14:paraId="516CA408" w14:textId="77777777" w:rsidTr="00573367">
        <w:tc>
          <w:tcPr>
            <w:tcW w:w="9535" w:type="dxa"/>
          </w:tcPr>
          <w:p w14:paraId="2B5E7FCB" w14:textId="77777777" w:rsidR="006D79C5" w:rsidRDefault="006D79C5" w:rsidP="00F0601E">
            <w:pPr>
              <w:rPr>
                <w:sz w:val="22"/>
              </w:rPr>
            </w:pPr>
          </w:p>
          <w:p w14:paraId="63595CAB" w14:textId="77777777" w:rsidR="006D79C5" w:rsidRDefault="006D79C5" w:rsidP="00F0601E">
            <w:pPr>
              <w:rPr>
                <w:sz w:val="22"/>
              </w:rPr>
            </w:pPr>
          </w:p>
          <w:p w14:paraId="764508B9" w14:textId="77777777" w:rsidR="006D79C5" w:rsidRPr="00781501" w:rsidRDefault="006D79C5" w:rsidP="00F060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E23BBE7" w14:textId="77777777" w:rsidR="00A35EDF" w:rsidRDefault="00A35EDF"/>
    <w:sectPr w:rsidR="00A35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31102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5567FE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B27"/>
    <w:rsid w:val="00573367"/>
    <w:rsid w:val="006D79C5"/>
    <w:rsid w:val="0090612D"/>
    <w:rsid w:val="00A35EDF"/>
    <w:rsid w:val="00E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101B0"/>
  <w15:chartTrackingRefBased/>
  <w15:docId w15:val="{B833CFC9-9E43-4386-A29C-C0D27662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9C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D79C5"/>
    <w:pPr>
      <w:ind w:left="720"/>
      <w:contextualSpacing/>
    </w:pPr>
  </w:style>
  <w:style w:type="table" w:styleId="TableGrid">
    <w:name w:val="Table Grid"/>
    <w:basedOn w:val="TableNormal"/>
    <w:uiPriority w:val="59"/>
    <w:rsid w:val="006D79C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D79C5"/>
    <w:rPr>
      <w:lang w:val="en-US"/>
    </w:rPr>
  </w:style>
  <w:style w:type="paragraph" w:styleId="NoSpacing">
    <w:name w:val="No Spacing"/>
    <w:link w:val="NoSpacingChar"/>
    <w:uiPriority w:val="1"/>
    <w:qFormat/>
    <w:rsid w:val="006D79C5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D79C5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6D79C5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6D79C5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0612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0612D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3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1471</Words>
  <Characters>8386</Characters>
  <Application>Microsoft Office Word</Application>
  <DocSecurity>0</DocSecurity>
  <Lines>69</Lines>
  <Paragraphs>19</Paragraphs>
  <ScaleCrop>false</ScaleCrop>
  <Company/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2021-04-25T22:14:00Z</dcterms:created>
  <dcterms:modified xsi:type="dcterms:W3CDTF">2021-04-30T22:36:00Z</dcterms:modified>
</cp:coreProperties>
</file>